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A1406" w14:textId="0F5BC894" w:rsidR="00930AD8" w:rsidRPr="00D53DDB" w:rsidRDefault="003F6548" w:rsidP="00930AD8">
      <w:r w:rsidRPr="004949BB">
        <w:rPr>
          <w:rFonts w:cs="Arial"/>
          <w:noProof/>
        </w:rPr>
        <mc:AlternateContent>
          <mc:Choice Requires="wps">
            <w:drawing>
              <wp:inline distT="0" distB="0" distL="0" distR="0" wp14:anchorId="4F2A8904" wp14:editId="3266F7DD">
                <wp:extent cx="3060065" cy="962108"/>
                <wp:effectExtent l="0" t="0" r="6985" b="952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62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1F72F" w14:textId="325EB7BC" w:rsidR="00F26F4F" w:rsidRPr="003F6548" w:rsidRDefault="008B35D5" w:rsidP="003F6548">
                            <w:pPr>
                              <w:spacing w:after="40" w:line="240" w:lineRule="auto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Bob instruments GmbH</w:t>
                            </w:r>
                          </w:p>
                          <w:p w14:paraId="7C949977" w14:textId="0F108D72" w:rsidR="00F26F4F" w:rsidRPr="003F6548" w:rsidRDefault="00F26F4F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Ufficio Servizi</w:t>
                            </w:r>
                          </w:p>
                          <w:p w14:paraId="6BD070CD" w14:textId="77777777" w:rsidR="00F26F4F" w:rsidRPr="003F6548" w:rsidRDefault="00F26F4F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3F6548">
                              <w:rPr>
                                <w:rFonts w:cs="Arial"/>
                                <w:szCs w:val="20"/>
                              </w:rPr>
                              <w:t>Gänsäcker 15</w:t>
                            </w:r>
                          </w:p>
                          <w:p w14:paraId="36844B01" w14:textId="77777777" w:rsidR="00F26F4F" w:rsidRPr="003F6548" w:rsidRDefault="00F26F4F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0C3E39D0" w14:textId="77777777" w:rsidR="00F26F4F" w:rsidRPr="003F6548" w:rsidRDefault="00F26F4F" w:rsidP="003F6548">
                            <w:pPr>
                              <w:spacing w:after="40" w:line="240" w:lineRule="auto"/>
                              <w:rPr>
                                <w:rFonts w:cs="Arial"/>
                                <w:szCs w:val="20"/>
                              </w:rPr>
                            </w:pPr>
                            <w:r w:rsidRPr="003F6548">
                              <w:rPr>
                                <w:rFonts w:cs="Arial"/>
                                <w:szCs w:val="20"/>
                              </w:rPr>
                              <w:t>D-78532 Tuttlingen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2A89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0.9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" stroked="f">
                <v:textbox>
                  <w:txbxContent>
                    <w:p w14:paraId="4CA1F72F" w14:textId="325EB7BC" w:rsidR="00F26F4F" w:rsidRPr="003F6548" w:rsidRDefault="008B35D5" w:rsidP="003F6548">
                      <w:pPr>
                        <w:spacing w:after="40" w:line="240" w:lineRule="auto"/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Bob instruments GmbH</w:t>
                      </w:r>
                    </w:p>
                    <w:p w14:paraId="7C949977" w14:textId="0F108D72" w:rsidR="00F26F4F" w:rsidRPr="003F6548" w:rsidRDefault="00F26F4F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Ufficio Servizi</w:t>
                      </w:r>
                    </w:p>
                    <w:p w14:paraId="6BD070CD" w14:textId="77777777" w:rsidR="00F26F4F" w:rsidRPr="003F6548" w:rsidRDefault="00F26F4F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</w:rPr>
                      </w:pPr>
                      <w:r w:rsidRPr="003F6548">
                        <w:rPr>
                          <w:rFonts w:cs="Arial"/>
                          <w:szCs w:val="20"/>
                        </w:rPr>
                        <w:t>Gänsäcker 15</w:t>
                      </w:r>
                    </w:p>
                    <w:p w14:paraId="36844B01" w14:textId="77777777" w:rsidR="00F26F4F" w:rsidRPr="003F6548" w:rsidRDefault="00F26F4F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</w:rPr>
                      </w:pPr>
                    </w:p>
                    <w:p w14:paraId="0C3E39D0" w14:textId="77777777" w:rsidR="00F26F4F" w:rsidRPr="003F6548" w:rsidRDefault="00F26F4F" w:rsidP="003F6548">
                      <w:pPr>
                        <w:spacing w:after="40" w:line="240" w:lineRule="auto"/>
                        <w:rPr>
                          <w:rFonts w:cs="Arial"/>
                          <w:szCs w:val="20"/>
                        </w:rPr>
                      </w:pPr>
                      <w:r w:rsidRPr="003F6548">
                        <w:rPr>
                          <w:rFonts w:cs="Arial"/>
                          <w:szCs w:val="20"/>
                        </w:rPr>
                        <w:t>D-78532 Tuttlingen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822"/>
        <w:gridCol w:w="3427"/>
        <w:gridCol w:w="1142"/>
        <w:gridCol w:w="4173"/>
      </w:tblGrid>
      <w:tr w:rsidR="003F6548" w:rsidRPr="003F6548" w14:paraId="46755B45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7B976722" w14:textId="58F2D753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bookmarkStart w:id="0" w:name="_Toc21678380"/>
            <w:r>
              <w:rPr>
                <w:b/>
                <w:bCs/>
              </w:rPr>
              <w:t>Codice cliente:</w:t>
            </w:r>
          </w:p>
        </w:tc>
        <w:tc>
          <w:tcPr>
            <w:tcW w:w="8679" w:type="dxa"/>
            <w:gridSpan w:val="3"/>
            <w:vAlign w:val="center"/>
          </w:tcPr>
          <w:p w14:paraId="7A5C6AAD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20854337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1F3B399D" w14:textId="51CDA77C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Ditta:</w:t>
            </w:r>
          </w:p>
        </w:tc>
        <w:tc>
          <w:tcPr>
            <w:tcW w:w="8679" w:type="dxa"/>
            <w:gridSpan w:val="3"/>
            <w:vAlign w:val="center"/>
          </w:tcPr>
          <w:p w14:paraId="3E1E03D1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60468AA5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33706A1A" w14:textId="6E727C88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Ufficio:</w:t>
            </w:r>
          </w:p>
        </w:tc>
        <w:tc>
          <w:tcPr>
            <w:tcW w:w="8679" w:type="dxa"/>
            <w:gridSpan w:val="3"/>
            <w:vAlign w:val="center"/>
          </w:tcPr>
          <w:p w14:paraId="7AA3281B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3DF32218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0D41B915" w14:textId="33C6F446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Via:</w:t>
            </w:r>
          </w:p>
        </w:tc>
        <w:tc>
          <w:tcPr>
            <w:tcW w:w="8679" w:type="dxa"/>
            <w:gridSpan w:val="3"/>
            <w:vAlign w:val="center"/>
          </w:tcPr>
          <w:p w14:paraId="2D6605A4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4979036A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6C23667C" w14:textId="7961960C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CAP / Località:</w:t>
            </w:r>
          </w:p>
        </w:tc>
        <w:tc>
          <w:tcPr>
            <w:tcW w:w="8679" w:type="dxa"/>
            <w:gridSpan w:val="3"/>
            <w:vAlign w:val="center"/>
          </w:tcPr>
          <w:p w14:paraId="251FA13A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508F1A6C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6F6F9677" w14:textId="6BD7D09B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Persona die riferimento:</w:t>
            </w:r>
          </w:p>
        </w:tc>
        <w:tc>
          <w:tcPr>
            <w:tcW w:w="8679" w:type="dxa"/>
            <w:gridSpan w:val="3"/>
            <w:vAlign w:val="center"/>
          </w:tcPr>
          <w:p w14:paraId="26EC413A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2B12370C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68D341E1" w14:textId="2112B8AE" w:rsidR="003F6548" w:rsidRPr="003F6548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3F6548">
              <w:rPr>
                <w:b/>
                <w:bCs/>
              </w:rPr>
              <w:t xml:space="preserve">Tel.: </w:t>
            </w:r>
          </w:p>
        </w:tc>
        <w:tc>
          <w:tcPr>
            <w:tcW w:w="3402" w:type="dxa"/>
            <w:vAlign w:val="center"/>
          </w:tcPr>
          <w:p w14:paraId="6EA5FC7C" w14:textId="77777777" w:rsidR="003F6548" w:rsidRPr="003F6548" w:rsidRDefault="003F6548" w:rsidP="003F6548">
            <w:pPr>
              <w:pStyle w:val="Tabelle"/>
              <w:jc w:val="left"/>
            </w:pP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70D41FBF" w14:textId="2ABB71FB" w:rsidR="003F6548" w:rsidRPr="003F6548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3F6548">
              <w:rPr>
                <w:b/>
                <w:bCs/>
              </w:rPr>
              <w:t>Fax:</w:t>
            </w:r>
          </w:p>
        </w:tc>
        <w:tc>
          <w:tcPr>
            <w:tcW w:w="4143" w:type="dxa"/>
            <w:vAlign w:val="center"/>
          </w:tcPr>
          <w:p w14:paraId="0B934030" w14:textId="33F239F3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380D2BC0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3C4F5623" w14:textId="6982A018" w:rsidR="003F6548" w:rsidRPr="003F6548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3F6548">
              <w:rPr>
                <w:b/>
                <w:bCs/>
              </w:rPr>
              <w:t>E-Mail:</w:t>
            </w:r>
          </w:p>
        </w:tc>
        <w:tc>
          <w:tcPr>
            <w:tcW w:w="8679" w:type="dxa"/>
            <w:gridSpan w:val="3"/>
            <w:vAlign w:val="center"/>
          </w:tcPr>
          <w:p w14:paraId="4AA85D39" w14:textId="77777777" w:rsidR="003F6548" w:rsidRPr="003F6548" w:rsidRDefault="003F6548" w:rsidP="003F6548">
            <w:pPr>
              <w:pStyle w:val="Tabelle"/>
              <w:jc w:val="left"/>
            </w:pPr>
          </w:p>
        </w:tc>
      </w:tr>
      <w:tr w:rsidR="003F6548" w:rsidRPr="003F6548" w14:paraId="7D964B53" w14:textId="77777777" w:rsidTr="003F6548">
        <w:trPr>
          <w:jc w:val="center"/>
        </w:trPr>
        <w:tc>
          <w:tcPr>
            <w:tcW w:w="1809" w:type="dxa"/>
            <w:shd w:val="clear" w:color="auto" w:fill="DBDBDB" w:themeFill="accent3" w:themeFillTint="66"/>
            <w:vAlign w:val="center"/>
          </w:tcPr>
          <w:p w14:paraId="4A7C8A7B" w14:textId="6E7A63E6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Rif. Doc.:</w:t>
            </w:r>
          </w:p>
        </w:tc>
        <w:tc>
          <w:tcPr>
            <w:tcW w:w="3402" w:type="dxa"/>
            <w:vAlign w:val="center"/>
          </w:tcPr>
          <w:p w14:paraId="4B0BA8D0" w14:textId="77777777" w:rsidR="003F6548" w:rsidRPr="003F6548" w:rsidRDefault="003F6548" w:rsidP="003F6548">
            <w:pPr>
              <w:pStyle w:val="Tabelle"/>
              <w:jc w:val="left"/>
            </w:pP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19581E30" w14:textId="68A68779" w:rsidR="003F6548" w:rsidRPr="003F6548" w:rsidRDefault="003F6548" w:rsidP="003F6548">
            <w:pPr>
              <w:pStyle w:val="Tabelle"/>
              <w:jc w:val="left"/>
              <w:rPr>
                <w:b/>
              </w:rPr>
            </w:pPr>
            <w:r w:rsidRPr="003F6548">
              <w:rPr>
                <w:b/>
              </w:rPr>
              <w:t>Da</w:t>
            </w:r>
            <w:r w:rsidR="00D05489">
              <w:rPr>
                <w:b/>
              </w:rPr>
              <w:t>ta:</w:t>
            </w:r>
          </w:p>
        </w:tc>
        <w:tc>
          <w:tcPr>
            <w:tcW w:w="4143" w:type="dxa"/>
            <w:vAlign w:val="center"/>
          </w:tcPr>
          <w:p w14:paraId="26D968CD" w14:textId="48F07029" w:rsidR="003F6548" w:rsidRPr="003F6548" w:rsidRDefault="003F6548" w:rsidP="003F6548">
            <w:pPr>
              <w:pStyle w:val="Tabelle"/>
              <w:jc w:val="left"/>
            </w:pPr>
          </w:p>
        </w:tc>
      </w:tr>
    </w:tbl>
    <w:p w14:paraId="5E4D52A3" w14:textId="3F7796F7" w:rsidR="003F6548" w:rsidRDefault="003F6548" w:rsidP="00C236D0">
      <w:pPr>
        <w:spacing w:after="40" w:line="240" w:lineRule="auto"/>
      </w:pPr>
    </w:p>
    <w:p w14:paraId="69E764DC" w14:textId="70D0CC00" w:rsidR="003F6548" w:rsidRPr="00C236D0" w:rsidRDefault="00D05489" w:rsidP="003F6548">
      <w:pPr>
        <w:rPr>
          <w:b/>
          <w:bCs/>
        </w:rPr>
      </w:pPr>
      <w:r>
        <w:rPr>
          <w:b/>
          <w:bCs/>
        </w:rPr>
        <w:t>Informazioni sul prodotto</w:t>
      </w:r>
      <w:r w:rsidR="003F6548" w:rsidRPr="00C236D0">
        <w:rPr>
          <w:b/>
          <w:bCs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58"/>
        <w:gridCol w:w="2538"/>
        <w:gridCol w:w="2239"/>
        <w:gridCol w:w="1791"/>
        <w:gridCol w:w="1493"/>
        <w:gridCol w:w="1045"/>
      </w:tblGrid>
      <w:tr w:rsidR="003F6548" w:rsidRPr="004949BB" w14:paraId="5D7D2DFA" w14:textId="77777777" w:rsidTr="003F6548">
        <w:trPr>
          <w:trHeight w:val="498"/>
          <w:jc w:val="center"/>
        </w:trPr>
        <w:tc>
          <w:tcPr>
            <w:tcW w:w="1384" w:type="dxa"/>
            <w:shd w:val="clear" w:color="auto" w:fill="DBDBDB" w:themeFill="accent3" w:themeFillTint="66"/>
            <w:vAlign w:val="center"/>
          </w:tcPr>
          <w:p w14:paraId="0E513272" w14:textId="68B96CF1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Codice / REF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5C08F955" w14:textId="1710B86E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Descrizione </w:t>
            </w:r>
            <w:r>
              <w:rPr>
                <w:b/>
              </w:rPr>
              <w:t>dell‘articolo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5F521B60" w14:textId="0DB2E76D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Lotto / n° di serie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5E4B0B9" w14:textId="66460BDF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N° fattura </w:t>
            </w:r>
            <w:r w:rsidR="008B35D5">
              <w:rPr>
                <w:b/>
                <w:bCs/>
              </w:rPr>
              <w:t>bob instruents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14:paraId="715C7BC6" w14:textId="34EB7527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Data fattura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04056194" w14:textId="7A499996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</w:tr>
      <w:tr w:rsidR="003F6548" w:rsidRPr="004949BB" w14:paraId="2FADEE2E" w14:textId="77777777" w:rsidTr="003F6548">
        <w:trPr>
          <w:jc w:val="center"/>
        </w:trPr>
        <w:tc>
          <w:tcPr>
            <w:tcW w:w="1384" w:type="dxa"/>
            <w:shd w:val="clear" w:color="auto" w:fill="auto"/>
          </w:tcPr>
          <w:p w14:paraId="2659A70A" w14:textId="77777777" w:rsidR="003F6548" w:rsidRPr="00700410" w:rsidRDefault="003F6548" w:rsidP="00F26F4F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869EE97" w14:textId="77777777" w:rsidR="003F6548" w:rsidRPr="00700410" w:rsidRDefault="003F6548" w:rsidP="00F26F4F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72F30D64" w14:textId="77777777" w:rsidR="003F6548" w:rsidRPr="00700410" w:rsidRDefault="003F6548" w:rsidP="00F26F4F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1559CCD" w14:textId="77777777" w:rsidR="003F6548" w:rsidRPr="00700410" w:rsidRDefault="003F6548" w:rsidP="00F26F4F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7C6D5ED4" w14:textId="77777777" w:rsidR="003F6548" w:rsidRPr="00700410" w:rsidRDefault="003F6548" w:rsidP="00F26F4F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ADBDCAF" w14:textId="77777777" w:rsidR="003F6548" w:rsidRPr="00700410" w:rsidRDefault="003F6548" w:rsidP="00F26F4F">
            <w:pPr>
              <w:rPr>
                <w:rFonts w:cs="Arial"/>
              </w:rPr>
            </w:pPr>
          </w:p>
        </w:tc>
      </w:tr>
    </w:tbl>
    <w:p w14:paraId="6D38A0D9" w14:textId="55F7BCAF" w:rsidR="003F6548" w:rsidRDefault="003F6548" w:rsidP="00C236D0">
      <w:pPr>
        <w:spacing w:after="4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4"/>
      </w:tblGrid>
      <w:tr w:rsidR="003F6548" w:rsidRPr="002B1797" w14:paraId="256D373F" w14:textId="77777777" w:rsidTr="003F6548">
        <w:trPr>
          <w:jc w:val="center"/>
        </w:trPr>
        <w:tc>
          <w:tcPr>
            <w:tcW w:w="10031" w:type="dxa"/>
            <w:shd w:val="clear" w:color="auto" w:fill="DBDBDB" w:themeFill="accent3" w:themeFillTint="66"/>
            <w:vAlign w:val="center"/>
          </w:tcPr>
          <w:p w14:paraId="53413ADF" w14:textId="5E502757" w:rsidR="003F6548" w:rsidRPr="00D05489" w:rsidRDefault="003F6548" w:rsidP="003F6548">
            <w:pPr>
              <w:pStyle w:val="Tabelle"/>
              <w:jc w:val="left"/>
              <w:rPr>
                <w:bCs/>
              </w:rPr>
            </w:pPr>
            <w:r w:rsidRPr="00D05489">
              <w:rPr>
                <w:b/>
                <w:bCs/>
              </w:rPr>
              <w:t>Unique Device Identifier (</w:t>
            </w:r>
            <w:r w:rsidR="00D05489" w:rsidRPr="00D05489">
              <w:rPr>
                <w:b/>
                <w:bCs/>
              </w:rPr>
              <w:t>Informazioni UDI</w:t>
            </w:r>
            <w:r w:rsidRPr="00D05489">
              <w:rPr>
                <w:b/>
                <w:bCs/>
              </w:rPr>
              <w:t>)</w:t>
            </w:r>
            <w:r w:rsidR="00D05489" w:rsidRPr="00D05489">
              <w:rPr>
                <w:b/>
                <w:bCs/>
              </w:rPr>
              <w:t xml:space="preserve"> : </w:t>
            </w:r>
            <w:r w:rsidR="00D05489">
              <w:rPr>
                <w:bCs/>
              </w:rPr>
              <w:t xml:space="preserve">(Se non è noto, I’UDI sarà compilato dalla </w:t>
            </w:r>
            <w:r w:rsidR="008B35D5">
              <w:rPr>
                <w:bCs/>
              </w:rPr>
              <w:t>bob instruments GmbH)</w:t>
            </w:r>
          </w:p>
          <w:p w14:paraId="087C58F4" w14:textId="2832484A" w:rsidR="003F6548" w:rsidRPr="003F6548" w:rsidRDefault="003F6548" w:rsidP="003F6548">
            <w:pPr>
              <w:pStyle w:val="Tabelle"/>
              <w:jc w:val="left"/>
              <w:rPr>
                <w:b/>
                <w:bCs/>
              </w:rPr>
            </w:pPr>
            <w:r w:rsidRPr="00D05489">
              <w:rPr>
                <w:b/>
                <w:bCs/>
              </w:rPr>
              <w:t>(</w:t>
            </w:r>
            <w:r w:rsidR="00D05489" w:rsidRPr="00D05489">
              <w:rPr>
                <w:b/>
                <w:bCs/>
              </w:rPr>
              <w:t>Le informazioni indicate sul prodotto, sull’etichetta del prodotto o sulla con</w:t>
            </w:r>
            <w:r w:rsidR="00D05489">
              <w:rPr>
                <w:b/>
                <w:bCs/>
              </w:rPr>
              <w:t>f</w:t>
            </w:r>
            <w:r w:rsidR="00D05489" w:rsidRPr="00D05489">
              <w:rPr>
                <w:b/>
                <w:bCs/>
              </w:rPr>
              <w:t>ezione del prodotto</w:t>
            </w:r>
            <w:r w:rsidRPr="00D05489">
              <w:rPr>
                <w:b/>
                <w:bCs/>
              </w:rPr>
              <w:t>)</w:t>
            </w:r>
          </w:p>
        </w:tc>
      </w:tr>
      <w:tr w:rsidR="003F6548" w:rsidRPr="002B1797" w14:paraId="4E7C0389" w14:textId="77777777" w:rsidTr="003F6548">
        <w:trPr>
          <w:trHeight w:val="363"/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69ED44F9" w14:textId="77777777" w:rsidR="003F6548" w:rsidRPr="003F6548" w:rsidRDefault="003F6548" w:rsidP="003F6548">
            <w:pPr>
              <w:pStyle w:val="Tabelle"/>
              <w:jc w:val="left"/>
            </w:pPr>
          </w:p>
        </w:tc>
      </w:tr>
    </w:tbl>
    <w:p w14:paraId="1C0E5620" w14:textId="6D0AD2AD" w:rsidR="003F6548" w:rsidRDefault="003F6548" w:rsidP="00C236D0">
      <w:pPr>
        <w:spacing w:after="4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4"/>
      </w:tblGrid>
      <w:tr w:rsidR="003F6548" w:rsidRPr="002B1797" w14:paraId="070C9FBA" w14:textId="77777777" w:rsidTr="00750910">
        <w:trPr>
          <w:jc w:val="center"/>
        </w:trPr>
        <w:tc>
          <w:tcPr>
            <w:tcW w:w="10031" w:type="dxa"/>
            <w:shd w:val="clear" w:color="auto" w:fill="DBDBDB" w:themeFill="accent3" w:themeFillTint="66"/>
            <w:vAlign w:val="center"/>
          </w:tcPr>
          <w:p w14:paraId="2870B641" w14:textId="5A00187A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Descrizione dettagliata del difetto:</w:t>
            </w:r>
          </w:p>
        </w:tc>
      </w:tr>
      <w:tr w:rsidR="003F6548" w:rsidRPr="002B1797" w14:paraId="2B7EFF9E" w14:textId="77777777" w:rsidTr="00750910">
        <w:trPr>
          <w:trHeight w:val="924"/>
          <w:jc w:val="center"/>
        </w:trPr>
        <w:tc>
          <w:tcPr>
            <w:tcW w:w="10031" w:type="dxa"/>
            <w:shd w:val="clear" w:color="auto" w:fill="auto"/>
          </w:tcPr>
          <w:p w14:paraId="0A585A52" w14:textId="21C186F4" w:rsidR="003F6548" w:rsidRPr="004949BB" w:rsidRDefault="003F6548" w:rsidP="003F6548">
            <w:pPr>
              <w:pStyle w:val="Tabelle"/>
              <w:jc w:val="left"/>
              <w:rPr>
                <w:sz w:val="16"/>
                <w:szCs w:val="16"/>
              </w:rPr>
            </w:pPr>
            <w:r w:rsidRPr="004949BB">
              <w:t>(</w:t>
            </w:r>
            <w:r w:rsidR="00D05489">
              <w:rPr>
                <w:sz w:val="16"/>
                <w:szCs w:val="16"/>
              </w:rPr>
              <w:t>ad es. vedi marcatura sul prodotto rigidità, corrosione all’estremità, ecc. una semplice nono funziona o nessuna funzione non è sufficiente e causa ritardi e domande</w:t>
            </w:r>
            <w:r w:rsidRPr="004949BB">
              <w:rPr>
                <w:sz w:val="16"/>
                <w:szCs w:val="16"/>
              </w:rPr>
              <w:t>)</w:t>
            </w:r>
            <w:r w:rsidR="00D05489">
              <w:rPr>
                <w:sz w:val="16"/>
                <w:szCs w:val="16"/>
              </w:rPr>
              <w:t>.</w:t>
            </w:r>
          </w:p>
          <w:p w14:paraId="26D098B4" w14:textId="77777777" w:rsidR="003F6548" w:rsidRPr="002B1797" w:rsidRDefault="003F6548" w:rsidP="003F6548">
            <w:pPr>
              <w:pStyle w:val="Tabelle"/>
              <w:jc w:val="left"/>
            </w:pPr>
          </w:p>
        </w:tc>
      </w:tr>
    </w:tbl>
    <w:p w14:paraId="010272B8" w14:textId="4785F120" w:rsidR="003F6548" w:rsidRDefault="003F6548" w:rsidP="00C236D0">
      <w:pPr>
        <w:spacing w:after="40" w:line="240" w:lineRule="auto"/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8104"/>
        <w:gridCol w:w="2460"/>
      </w:tblGrid>
      <w:tr w:rsidR="003F6548" w14:paraId="0A05A9D7" w14:textId="77777777" w:rsidTr="00DD3D2F">
        <w:trPr>
          <w:jc w:val="center"/>
        </w:trPr>
        <w:tc>
          <w:tcPr>
            <w:tcW w:w="10488" w:type="dxa"/>
            <w:gridSpan w:val="2"/>
            <w:shd w:val="clear" w:color="auto" w:fill="DBDBDB" w:themeFill="accent3" w:themeFillTint="66"/>
            <w:vAlign w:val="center"/>
          </w:tcPr>
          <w:p w14:paraId="4F765773" w14:textId="2E5B488A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Risultato – Paziente</w:t>
            </w:r>
          </w:p>
        </w:tc>
      </w:tr>
      <w:tr w:rsidR="003F6548" w14:paraId="47AFDFC2" w14:textId="77777777" w:rsidTr="00DD3D2F">
        <w:trPr>
          <w:jc w:val="center"/>
        </w:trPr>
        <w:tc>
          <w:tcPr>
            <w:tcW w:w="8046" w:type="dxa"/>
            <w:vAlign w:val="center"/>
          </w:tcPr>
          <w:p w14:paraId="51C33CC8" w14:textId="02E39B09" w:rsidR="003F6548" w:rsidRDefault="00D05489" w:rsidP="003F6548">
            <w:pPr>
              <w:pStyle w:val="Tabelle"/>
              <w:jc w:val="left"/>
            </w:pPr>
            <w:r>
              <w:t>È stato coinvolto un paziente?</w:t>
            </w:r>
          </w:p>
        </w:tc>
        <w:tc>
          <w:tcPr>
            <w:tcW w:w="2442" w:type="dxa"/>
            <w:vAlign w:val="center"/>
          </w:tcPr>
          <w:p w14:paraId="16514AD1" w14:textId="4EF20CDB" w:rsidR="003F6548" w:rsidRDefault="00614B43" w:rsidP="003F6548">
            <w:pPr>
              <w:pStyle w:val="Tabelle"/>
              <w:jc w:val="left"/>
            </w:pPr>
            <w:sdt>
              <w:sdtPr>
                <w:id w:val="7002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548">
              <w:t xml:space="preserve"> </w:t>
            </w:r>
            <w:r w:rsidR="00D05489">
              <w:t>Si</w:t>
            </w:r>
            <w:r w:rsidR="003F6548">
              <w:tab/>
            </w:r>
            <w:sdt>
              <w:sdtPr>
                <w:id w:val="149167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548">
              <w:t xml:space="preserve"> N</w:t>
            </w:r>
            <w:r w:rsidR="00D05489">
              <w:t>o</w:t>
            </w:r>
          </w:p>
        </w:tc>
      </w:tr>
      <w:tr w:rsidR="003F6548" w14:paraId="359316E6" w14:textId="77777777" w:rsidTr="00DD3D2F">
        <w:trPr>
          <w:jc w:val="center"/>
        </w:trPr>
        <w:tc>
          <w:tcPr>
            <w:tcW w:w="10488" w:type="dxa"/>
            <w:gridSpan w:val="2"/>
            <w:vAlign w:val="center"/>
          </w:tcPr>
          <w:p w14:paraId="7BC14401" w14:textId="713AF201" w:rsidR="003F6548" w:rsidRDefault="00D05489" w:rsidP="003F6548">
            <w:pPr>
              <w:pStyle w:val="Tabelle"/>
              <w:jc w:val="left"/>
            </w:pPr>
            <w:r>
              <w:t>Cos’è successo con il paziente? Come sta il paziente?</w:t>
            </w:r>
          </w:p>
          <w:p w14:paraId="4127F948" w14:textId="77F48C8F" w:rsidR="003F6548" w:rsidRDefault="003F6548" w:rsidP="003F6548">
            <w:pPr>
              <w:pStyle w:val="Tabelle"/>
              <w:jc w:val="left"/>
            </w:pPr>
          </w:p>
        </w:tc>
      </w:tr>
    </w:tbl>
    <w:p w14:paraId="78802606" w14:textId="5126121D" w:rsidR="003F6548" w:rsidRDefault="003F6548" w:rsidP="00C236D0">
      <w:pPr>
        <w:spacing w:after="4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4"/>
      </w:tblGrid>
      <w:tr w:rsidR="003F6548" w:rsidRPr="002E2B7F" w14:paraId="2EF9C9CB" w14:textId="77777777" w:rsidTr="001F6A00">
        <w:trPr>
          <w:jc w:val="center"/>
        </w:trPr>
        <w:tc>
          <w:tcPr>
            <w:tcW w:w="10031" w:type="dxa"/>
            <w:shd w:val="clear" w:color="auto" w:fill="DBDBDB" w:themeFill="accent3" w:themeFillTint="66"/>
            <w:vAlign w:val="center"/>
          </w:tcPr>
          <w:p w14:paraId="3D2E2979" w14:textId="7973A396" w:rsidR="003F6548" w:rsidRPr="003F6548" w:rsidRDefault="00D05489" w:rsidP="003F6548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Quando si è stato rilevato il difetto?</w:t>
            </w:r>
          </w:p>
        </w:tc>
      </w:tr>
      <w:tr w:rsidR="003F6548" w:rsidRPr="002E2B7F" w14:paraId="1FCCA597" w14:textId="77777777" w:rsidTr="001F6A00">
        <w:trPr>
          <w:trHeight w:val="363"/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34471AE7" w14:textId="0EE28C09" w:rsidR="003F6548" w:rsidRDefault="00614B43" w:rsidP="003F6548">
            <w:pPr>
              <w:pStyle w:val="Tabelle"/>
              <w:jc w:val="left"/>
            </w:pPr>
            <w:sdt>
              <w:sdtPr>
                <w:id w:val="12417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6548">
              <w:t xml:space="preserve"> </w:t>
            </w:r>
            <w:r w:rsidR="00D05489">
              <w:t>al controllo di ricezione</w:t>
            </w:r>
            <w:r w:rsidR="001F6A00">
              <w:tab/>
            </w:r>
            <w:r w:rsidR="001F6A00">
              <w:tab/>
            </w:r>
            <w:sdt>
              <w:sdtPr>
                <w:id w:val="-199895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D05489">
              <w:t>al controllo della funzione</w:t>
            </w:r>
            <w:r w:rsidR="001F6A00">
              <w:tab/>
            </w:r>
            <w:r w:rsidR="001F6A00">
              <w:tab/>
            </w:r>
            <w:sdt>
              <w:sdtPr>
                <w:id w:val="-10709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D05489">
              <w:t>al controllo dell’utilizzo</w:t>
            </w:r>
          </w:p>
          <w:p w14:paraId="76906F39" w14:textId="77777777" w:rsidR="001F6A00" w:rsidRDefault="001F6A00" w:rsidP="003F6548">
            <w:pPr>
              <w:pStyle w:val="Tabelle"/>
              <w:jc w:val="left"/>
            </w:pPr>
          </w:p>
          <w:p w14:paraId="3064A2F7" w14:textId="28DE7D90" w:rsidR="001F6A00" w:rsidRPr="002E2B7F" w:rsidRDefault="00614B43" w:rsidP="003F6548">
            <w:pPr>
              <w:pStyle w:val="Tabelle"/>
              <w:jc w:val="left"/>
            </w:pPr>
            <w:sdt>
              <w:sdtPr>
                <w:id w:val="1989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D05489">
              <w:t>Altro</w:t>
            </w:r>
            <w:r w:rsidR="001F6A00">
              <w:t>:</w:t>
            </w:r>
          </w:p>
        </w:tc>
      </w:tr>
    </w:tbl>
    <w:p w14:paraId="13C6630E" w14:textId="6DC49B14" w:rsidR="00630FD0" w:rsidRDefault="00630FD0" w:rsidP="00C236D0">
      <w:pPr>
        <w:spacing w:after="40" w:line="240" w:lineRule="auto"/>
      </w:pPr>
    </w:p>
    <w:p w14:paraId="2A7E451B" w14:textId="77777777" w:rsidR="00630FD0" w:rsidRDefault="00630FD0">
      <w:pPr>
        <w:spacing w:before="0" w:after="160" w:line="259" w:lineRule="auto"/>
        <w:jc w:val="left"/>
      </w:pPr>
      <w:r>
        <w:br w:type="page"/>
      </w: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0564"/>
      </w:tblGrid>
      <w:tr w:rsidR="001F6A00" w14:paraId="4BDE45FA" w14:textId="77777777" w:rsidTr="00630FD0">
        <w:trPr>
          <w:jc w:val="center"/>
        </w:trPr>
        <w:tc>
          <w:tcPr>
            <w:tcW w:w="10564" w:type="dxa"/>
            <w:shd w:val="clear" w:color="auto" w:fill="DBDBDB" w:themeFill="accent3" w:themeFillTint="66"/>
            <w:vAlign w:val="center"/>
          </w:tcPr>
          <w:p w14:paraId="75A1664B" w14:textId="6D9EE868" w:rsidR="001F6A00" w:rsidRPr="001F6A00" w:rsidRDefault="00D05489" w:rsidP="001F6A00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Stato del dispositivo medico</w:t>
            </w:r>
            <w:r w:rsidR="001F6A00" w:rsidRPr="001F6A00">
              <w:rPr>
                <w:b/>
                <w:bCs/>
              </w:rPr>
              <w:t>?</w:t>
            </w:r>
          </w:p>
        </w:tc>
      </w:tr>
      <w:tr w:rsidR="001F6A00" w14:paraId="1CD03EE4" w14:textId="77777777" w:rsidTr="00630FD0">
        <w:trPr>
          <w:trHeight w:val="385"/>
          <w:jc w:val="center"/>
        </w:trPr>
        <w:tc>
          <w:tcPr>
            <w:tcW w:w="10564" w:type="dxa"/>
            <w:vAlign w:val="center"/>
          </w:tcPr>
          <w:p w14:paraId="292F760B" w14:textId="09229C1B" w:rsidR="001F6A00" w:rsidRDefault="00614B43" w:rsidP="001F6A00">
            <w:pPr>
              <w:pStyle w:val="Tabelle"/>
              <w:jc w:val="left"/>
            </w:pPr>
            <w:sdt>
              <w:sdtPr>
                <w:id w:val="-52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D05489">
              <w:t>Nuovo</w:t>
            </w:r>
            <w:r w:rsidR="001F6A00">
              <w:t xml:space="preserve"> </w:t>
            </w:r>
            <w:r w:rsidR="001F6A00">
              <w:tab/>
            </w:r>
            <w:r w:rsidR="001F6A00">
              <w:tab/>
            </w:r>
            <w:r w:rsidR="001F6A00">
              <w:tab/>
            </w:r>
            <w:r w:rsidR="001F6A00">
              <w:tab/>
            </w:r>
            <w:sdt>
              <w:sdtPr>
                <w:id w:val="-20898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D05489">
              <w:t>Utilizzato</w:t>
            </w:r>
            <w:r w:rsidR="001F6A00">
              <w:t xml:space="preserve"> </w:t>
            </w:r>
            <w:r w:rsidR="001F6A00">
              <w:tab/>
            </w:r>
            <w:r w:rsidR="001F6A00">
              <w:tab/>
            </w:r>
            <w:r w:rsidR="001F6A00">
              <w:tab/>
            </w:r>
            <w:r w:rsidR="001F6A00">
              <w:tab/>
            </w:r>
            <w:sdt>
              <w:sdtPr>
                <w:id w:val="6009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00">
              <w:t xml:space="preserve"> </w:t>
            </w:r>
            <w:r w:rsidR="00D05489">
              <w:t>Riparato</w:t>
            </w:r>
          </w:p>
        </w:tc>
      </w:tr>
    </w:tbl>
    <w:p w14:paraId="3A4D7003" w14:textId="09CB6CC2" w:rsidR="001F6A00" w:rsidRPr="001F6A00" w:rsidRDefault="00F659C9" w:rsidP="001F6A00">
      <w:pPr>
        <w:rPr>
          <w:szCs w:val="20"/>
        </w:rPr>
      </w:pPr>
      <w:r>
        <w:rPr>
          <w:szCs w:val="20"/>
        </w:rPr>
        <w:t xml:space="preserve">In caso di risposta affermativa ad una o più delle seguenti domande, I ‘evento deve essere segnalato e devono essere fornite immediatamente ulteriori informazioni. Si prega di utilizzare il nostro modulo </w:t>
      </w:r>
      <w:r w:rsidRPr="00F659C9">
        <w:rPr>
          <w:b/>
          <w:bCs/>
          <w:szCs w:val="20"/>
        </w:rPr>
        <w:t>n° 7322 “Modulo d’accompagnamento avviso incidente”</w:t>
      </w:r>
      <w:r>
        <w:rPr>
          <w:szCs w:val="20"/>
        </w:rPr>
        <w:t xml:space="preserve"> da scaricare su </w:t>
      </w:r>
      <w:hyperlink r:id="rId9" w:history="1">
        <w:r w:rsidR="008B35D5" w:rsidRPr="00675DFD">
          <w:rPr>
            <w:rStyle w:val="Hyperlink"/>
            <w:szCs w:val="20"/>
          </w:rPr>
          <w:t>www.bob-instruments.de/extranet/</w:t>
        </w:r>
      </w:hyperlink>
      <w:r>
        <w:rPr>
          <w:szCs w:val="20"/>
        </w:rPr>
        <w:t xml:space="preserve"> o contattarci direttamente e senza indebito ritardo. </w:t>
      </w:r>
    </w:p>
    <w:p w14:paraId="6B1D6461" w14:textId="3A9B8935" w:rsidR="001F6A00" w:rsidRPr="001F6A00" w:rsidRDefault="002C64E3" w:rsidP="001F6A00">
      <w:pPr>
        <w:rPr>
          <w:szCs w:val="20"/>
        </w:rPr>
      </w:pPr>
      <w:r w:rsidRPr="001F6A00">
        <w:rPr>
          <w:szCs w:val="20"/>
        </w:rPr>
        <w:t>E-Mail</w:t>
      </w:r>
      <w:r w:rsidR="001F6A00" w:rsidRPr="001F6A00">
        <w:rPr>
          <w:szCs w:val="20"/>
        </w:rPr>
        <w:t xml:space="preserve">: </w:t>
      </w:r>
      <w:hyperlink r:id="rId10" w:history="1">
        <w:r w:rsidR="008B35D5" w:rsidRPr="00675DFD">
          <w:rPr>
            <w:rStyle w:val="Hyperlink"/>
            <w:rFonts w:cs="Arial"/>
            <w:szCs w:val="20"/>
          </w:rPr>
          <w:t>md.vigilance@bob-instruments.de</w:t>
        </w:r>
      </w:hyperlink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6962"/>
        <w:gridCol w:w="3602"/>
      </w:tblGrid>
      <w:tr w:rsidR="002C64E3" w:rsidRPr="00614B43" w14:paraId="4128EB2D" w14:textId="77777777" w:rsidTr="00DD3D2F">
        <w:trPr>
          <w:jc w:val="center"/>
        </w:trPr>
        <w:tc>
          <w:tcPr>
            <w:tcW w:w="10488" w:type="dxa"/>
            <w:gridSpan w:val="2"/>
            <w:shd w:val="clear" w:color="auto" w:fill="DBDBDB" w:themeFill="accent3" w:themeFillTint="66"/>
            <w:vAlign w:val="center"/>
          </w:tcPr>
          <w:p w14:paraId="36B46239" w14:textId="3D62336C" w:rsidR="00614B43" w:rsidRPr="00614B43" w:rsidRDefault="00614B43" w:rsidP="002C64E3">
            <w:pPr>
              <w:pStyle w:val="Tabelle"/>
              <w:jc w:val="left"/>
              <w:rPr>
                <w:b/>
                <w:bCs/>
              </w:rPr>
            </w:pPr>
            <w:r w:rsidRPr="00614B43">
              <w:rPr>
                <w:b/>
                <w:bCs/>
                <w:lang w:val="de-DE"/>
              </w:rPr>
              <w:t>Si prega di rispondere alle seguenti domande (segno di spunta X)</w:t>
            </w:r>
          </w:p>
        </w:tc>
      </w:tr>
      <w:tr w:rsidR="002C64E3" w14:paraId="22CFCCDE" w14:textId="77777777" w:rsidTr="00DD3D2F">
        <w:trPr>
          <w:jc w:val="center"/>
        </w:trPr>
        <w:tc>
          <w:tcPr>
            <w:tcW w:w="6912" w:type="dxa"/>
            <w:vAlign w:val="center"/>
          </w:tcPr>
          <w:p w14:paraId="59D30400" w14:textId="34C1D4AC" w:rsidR="002C64E3" w:rsidRDefault="00F659C9" w:rsidP="002C64E3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>
              <w:t xml:space="preserve">Il prodotto </w:t>
            </w:r>
            <w:r w:rsidR="00F26F4F">
              <w:t>ha causato o contribuito alla morte di un paziente o di un utilizzatore?</w:t>
            </w:r>
          </w:p>
        </w:tc>
        <w:tc>
          <w:tcPr>
            <w:tcW w:w="3576" w:type="dxa"/>
            <w:vAlign w:val="center"/>
          </w:tcPr>
          <w:p w14:paraId="0F4D47FF" w14:textId="1A0636FB" w:rsidR="002C64E3" w:rsidRDefault="00614B43" w:rsidP="002C64E3">
            <w:pPr>
              <w:pStyle w:val="Tabelle"/>
              <w:jc w:val="left"/>
            </w:pPr>
            <w:sdt>
              <w:sdtPr>
                <w:id w:val="-95486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4E3">
              <w:t xml:space="preserve"> </w:t>
            </w:r>
            <w:r w:rsidR="00457963">
              <w:t>Si</w:t>
            </w:r>
            <w:r w:rsidR="002C64E3">
              <w:t xml:space="preserve"> </w:t>
            </w:r>
            <w:r w:rsidR="002C64E3">
              <w:tab/>
            </w:r>
            <w:sdt>
              <w:sdtPr>
                <w:id w:val="-39243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4E3">
              <w:t xml:space="preserve"> </w:t>
            </w:r>
            <w:r w:rsidR="00457963">
              <w:t>No</w:t>
            </w:r>
            <w:r w:rsidR="002C64E3">
              <w:tab/>
              <w:t xml:space="preserve"> </w:t>
            </w:r>
            <w:sdt>
              <w:sdtPr>
                <w:id w:val="-6644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4E3">
              <w:t xml:space="preserve"> </w:t>
            </w:r>
            <w:r w:rsidR="00457963">
              <w:t>Sconosciuto</w:t>
            </w:r>
          </w:p>
        </w:tc>
      </w:tr>
      <w:tr w:rsidR="002C64E3" w14:paraId="0220BD73" w14:textId="77777777" w:rsidTr="00DD3D2F">
        <w:trPr>
          <w:jc w:val="center"/>
        </w:trPr>
        <w:tc>
          <w:tcPr>
            <w:tcW w:w="6912" w:type="dxa"/>
            <w:vAlign w:val="center"/>
          </w:tcPr>
          <w:p w14:paraId="18F32237" w14:textId="14D7A9BA" w:rsidR="002C64E3" w:rsidRDefault="00F26F4F" w:rsidP="002C64E3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>
              <w:t xml:space="preserve">Il prodotto </w:t>
            </w:r>
            <w:r w:rsidR="00042115">
              <w:t>ha causato o ha contribuito a provocare gravi lesioni* al paziente o all’utente?</w:t>
            </w:r>
          </w:p>
        </w:tc>
        <w:tc>
          <w:tcPr>
            <w:tcW w:w="3576" w:type="dxa"/>
            <w:vAlign w:val="center"/>
          </w:tcPr>
          <w:p w14:paraId="427448FC" w14:textId="2581042C" w:rsidR="002C64E3" w:rsidRDefault="00614B43" w:rsidP="002C64E3">
            <w:pPr>
              <w:pStyle w:val="Tabelle"/>
              <w:jc w:val="left"/>
            </w:pPr>
            <w:sdt>
              <w:sdtPr>
                <w:id w:val="-83137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Si </w:t>
            </w:r>
            <w:r w:rsidR="00457963">
              <w:tab/>
            </w:r>
            <w:sdt>
              <w:sdtPr>
                <w:id w:val="-185162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No</w:t>
            </w:r>
            <w:r w:rsidR="00457963">
              <w:tab/>
              <w:t xml:space="preserve"> </w:t>
            </w:r>
            <w:sdt>
              <w:sdtPr>
                <w:id w:val="-59671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Sconosciuto</w:t>
            </w:r>
          </w:p>
        </w:tc>
      </w:tr>
      <w:tr w:rsidR="002C64E3" w14:paraId="46CD90F2" w14:textId="77777777" w:rsidTr="00DD3D2F">
        <w:trPr>
          <w:jc w:val="center"/>
        </w:trPr>
        <w:tc>
          <w:tcPr>
            <w:tcW w:w="6912" w:type="dxa"/>
            <w:vAlign w:val="center"/>
          </w:tcPr>
          <w:p w14:paraId="4B9C9E88" w14:textId="02F1E251" w:rsidR="002C64E3" w:rsidRDefault="00042115" w:rsidP="002C64E3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>
              <w:t>Il prodotto ha causato, potrebbe aver causato o potrebbe causare un grave deterioramento della salute di un paziente, utente o altra persona?</w:t>
            </w:r>
          </w:p>
        </w:tc>
        <w:tc>
          <w:tcPr>
            <w:tcW w:w="3576" w:type="dxa"/>
            <w:vAlign w:val="center"/>
          </w:tcPr>
          <w:p w14:paraId="527AA9B6" w14:textId="0BADA11F" w:rsidR="002C64E3" w:rsidRDefault="00614B43" w:rsidP="002C64E3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6037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Si </w:t>
            </w:r>
            <w:r w:rsidR="00457963">
              <w:tab/>
            </w:r>
            <w:sdt>
              <w:sdtPr>
                <w:id w:val="-204326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No</w:t>
            </w:r>
            <w:r w:rsidR="00457963">
              <w:tab/>
              <w:t xml:space="preserve"> </w:t>
            </w:r>
            <w:sdt>
              <w:sdtPr>
                <w:id w:val="115032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Sconosciuto</w:t>
            </w:r>
          </w:p>
        </w:tc>
      </w:tr>
      <w:tr w:rsidR="002C64E3" w14:paraId="4F8D0390" w14:textId="77777777" w:rsidTr="00DD3D2F">
        <w:trPr>
          <w:jc w:val="center"/>
        </w:trPr>
        <w:tc>
          <w:tcPr>
            <w:tcW w:w="6912" w:type="dxa"/>
            <w:vAlign w:val="center"/>
          </w:tcPr>
          <w:p w14:paraId="772FDBA2" w14:textId="2F30AB96" w:rsidR="002C64E3" w:rsidRDefault="00042115" w:rsidP="002C64E3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>
              <w:t>È stato necessario un intervento chirurgico per prevenire o correggere una grave lesione* ad un paziente o ad un utilizzatore?</w:t>
            </w:r>
          </w:p>
        </w:tc>
        <w:tc>
          <w:tcPr>
            <w:tcW w:w="3576" w:type="dxa"/>
            <w:vAlign w:val="center"/>
          </w:tcPr>
          <w:p w14:paraId="0209DDC2" w14:textId="58286182" w:rsidR="002C64E3" w:rsidRDefault="00614B43" w:rsidP="002C64E3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-11221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Si </w:t>
            </w:r>
            <w:r w:rsidR="00457963">
              <w:tab/>
            </w:r>
            <w:sdt>
              <w:sdtPr>
                <w:id w:val="191682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No</w:t>
            </w:r>
            <w:r w:rsidR="00457963">
              <w:tab/>
              <w:t xml:space="preserve"> </w:t>
            </w:r>
            <w:sdt>
              <w:sdtPr>
                <w:id w:val="146099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Sconosciuto</w:t>
            </w:r>
          </w:p>
        </w:tc>
      </w:tr>
      <w:tr w:rsidR="002C64E3" w14:paraId="3EB502F0" w14:textId="77777777" w:rsidTr="00DD3D2F">
        <w:trPr>
          <w:jc w:val="center"/>
        </w:trPr>
        <w:tc>
          <w:tcPr>
            <w:tcW w:w="6912" w:type="dxa"/>
            <w:vAlign w:val="center"/>
          </w:tcPr>
          <w:p w14:paraId="03C7E022" w14:textId="70B5A760" w:rsidR="002C64E3" w:rsidRDefault="00042115" w:rsidP="002C64E3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>
              <w:t>si è verificatio un malfunzionamento** che, se ripetuto, potrebbe causare o contribuire alle morte o a gravi lesioni di un paziente o di un utente?</w:t>
            </w:r>
          </w:p>
        </w:tc>
        <w:tc>
          <w:tcPr>
            <w:tcW w:w="3576" w:type="dxa"/>
            <w:vAlign w:val="center"/>
          </w:tcPr>
          <w:p w14:paraId="25EE36B2" w14:textId="6690FC9A" w:rsidR="002C64E3" w:rsidRDefault="00614B43" w:rsidP="002C64E3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1968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Si </w:t>
            </w:r>
            <w:r w:rsidR="00457963">
              <w:tab/>
            </w:r>
            <w:sdt>
              <w:sdtPr>
                <w:id w:val="-21277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No</w:t>
            </w:r>
            <w:r w:rsidR="00457963">
              <w:tab/>
              <w:t xml:space="preserve"> </w:t>
            </w:r>
            <w:sdt>
              <w:sdtPr>
                <w:id w:val="25178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Sconosciuto</w:t>
            </w:r>
          </w:p>
        </w:tc>
      </w:tr>
      <w:tr w:rsidR="002C64E3" w14:paraId="611310DD" w14:textId="77777777" w:rsidTr="00DD3D2F">
        <w:trPr>
          <w:jc w:val="center"/>
        </w:trPr>
        <w:tc>
          <w:tcPr>
            <w:tcW w:w="6912" w:type="dxa"/>
            <w:vAlign w:val="center"/>
          </w:tcPr>
          <w:p w14:paraId="516A5CF3" w14:textId="2448DB04" w:rsidR="002173CD" w:rsidRDefault="00042115" w:rsidP="002173CD">
            <w:pPr>
              <w:pStyle w:val="Tabelle"/>
              <w:numPr>
                <w:ilvl w:val="0"/>
                <w:numId w:val="12"/>
              </w:numPr>
              <w:ind w:left="357" w:hanging="357"/>
              <w:jc w:val="left"/>
            </w:pPr>
            <w:r w:rsidRPr="00042115">
              <w:t xml:space="preserve">Il </w:t>
            </w:r>
            <w:r w:rsidRPr="00921F78">
              <w:t>prodotto è incompleto, cioè mancano componenti e/o parti rotte</w:t>
            </w:r>
            <w:r w:rsidR="002173CD" w:rsidRPr="00921F78">
              <w:t xml:space="preserve"> </w:t>
            </w:r>
            <w:r w:rsidRPr="00921F78">
              <w:t xml:space="preserve">le parti </w:t>
            </w:r>
            <w:r w:rsidR="007B3B04" w:rsidRPr="00921F78">
              <w:t>sono rimaste</w:t>
            </w:r>
            <w:r w:rsidRPr="00921F78">
              <w:t xml:space="preserve"> nel paziente?</w:t>
            </w:r>
          </w:p>
        </w:tc>
        <w:tc>
          <w:tcPr>
            <w:tcW w:w="3576" w:type="dxa"/>
            <w:vAlign w:val="center"/>
          </w:tcPr>
          <w:p w14:paraId="787CA6AC" w14:textId="60C21BC0" w:rsidR="002C64E3" w:rsidRDefault="00614B43" w:rsidP="002C64E3">
            <w:pPr>
              <w:pStyle w:val="Tabelle"/>
              <w:jc w:val="left"/>
              <w:rPr>
                <w:rFonts w:ascii="MS Gothic" w:eastAsia="MS Gothic" w:hAnsi="MS Gothic"/>
              </w:rPr>
            </w:pPr>
            <w:sdt>
              <w:sdtPr>
                <w:id w:val="-82998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Si </w:t>
            </w:r>
            <w:r w:rsidR="00457963">
              <w:tab/>
            </w:r>
            <w:sdt>
              <w:sdtPr>
                <w:id w:val="11552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No</w:t>
            </w:r>
            <w:r w:rsidR="00457963">
              <w:tab/>
              <w:t xml:space="preserve"> </w:t>
            </w:r>
            <w:sdt>
              <w:sdtPr>
                <w:id w:val="-140491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963">
              <w:t xml:space="preserve"> Sconosciuto</w:t>
            </w:r>
          </w:p>
        </w:tc>
      </w:tr>
    </w:tbl>
    <w:p w14:paraId="17E2613E" w14:textId="77777777" w:rsidR="00F659C9" w:rsidRDefault="00F659C9" w:rsidP="00F659C9">
      <w:pPr>
        <w:pStyle w:val="Listenabsatz"/>
        <w:suppressAutoHyphens/>
        <w:jc w:val="both"/>
        <w:rPr>
          <w:rFonts w:cs="Arial"/>
          <w:b/>
          <w:sz w:val="16"/>
          <w:szCs w:val="18"/>
        </w:rPr>
      </w:pPr>
    </w:p>
    <w:p w14:paraId="29E83BD3" w14:textId="62B94EDA" w:rsidR="00F659C9" w:rsidRPr="00630FD0" w:rsidRDefault="00C236D0" w:rsidP="00630FD0">
      <w:pPr>
        <w:suppressAutoHyphens/>
        <w:rPr>
          <w:rFonts w:cs="Arial"/>
          <w:sz w:val="16"/>
          <w:szCs w:val="18"/>
        </w:rPr>
      </w:pPr>
      <w:r w:rsidRPr="00630FD0">
        <w:rPr>
          <w:rFonts w:cs="Arial"/>
          <w:b/>
          <w:sz w:val="16"/>
          <w:szCs w:val="18"/>
        </w:rPr>
        <w:t>*</w:t>
      </w:r>
      <w:r w:rsidR="00F659C9" w:rsidRPr="00630FD0">
        <w:rPr>
          <w:rFonts w:cs="Arial"/>
          <w:sz w:val="16"/>
          <w:szCs w:val="18"/>
        </w:rPr>
        <w:t xml:space="preserve">Per </w:t>
      </w:r>
      <w:r w:rsidR="00F659C9" w:rsidRPr="00630FD0">
        <w:rPr>
          <w:rFonts w:cs="Arial"/>
          <w:b/>
          <w:sz w:val="16"/>
          <w:szCs w:val="18"/>
        </w:rPr>
        <w:t>lesioni gravi</w:t>
      </w:r>
      <w:r w:rsidR="00F659C9" w:rsidRPr="00630FD0">
        <w:rPr>
          <w:rFonts w:cs="Arial"/>
          <w:sz w:val="16"/>
          <w:szCs w:val="18"/>
        </w:rPr>
        <w:t xml:space="preserve"> si intende una lesione o una malattia che</w:t>
      </w:r>
    </w:p>
    <w:p w14:paraId="4D4BCB8B" w14:textId="77777777" w:rsidR="00F659C9" w:rsidRPr="005140CB" w:rsidRDefault="00F659C9" w:rsidP="00F659C9">
      <w:pPr>
        <w:pStyle w:val="Listenabsatz"/>
        <w:suppressAutoHyphens/>
        <w:jc w:val="both"/>
        <w:rPr>
          <w:rFonts w:ascii="Arial" w:hAnsi="Arial" w:cs="Arial"/>
          <w:sz w:val="16"/>
          <w:szCs w:val="18"/>
        </w:rPr>
      </w:pPr>
      <w:r w:rsidRPr="005140CB">
        <w:rPr>
          <w:rFonts w:ascii="Arial" w:hAnsi="Arial" w:cs="Arial"/>
          <w:sz w:val="16"/>
          <w:szCs w:val="18"/>
        </w:rPr>
        <w:t>(1) mette in pericolo la vita,</w:t>
      </w:r>
    </w:p>
    <w:p w14:paraId="6FCC6EAE" w14:textId="77777777" w:rsidR="00F659C9" w:rsidRPr="005140CB" w:rsidRDefault="00F659C9" w:rsidP="00F659C9">
      <w:pPr>
        <w:pStyle w:val="Listenabsatz"/>
        <w:suppressAutoHyphens/>
        <w:jc w:val="both"/>
        <w:rPr>
          <w:rFonts w:ascii="Arial" w:hAnsi="Arial" w:cs="Arial"/>
          <w:sz w:val="16"/>
          <w:szCs w:val="18"/>
        </w:rPr>
      </w:pPr>
      <w:r w:rsidRPr="005140CB">
        <w:rPr>
          <w:rFonts w:ascii="Arial" w:hAnsi="Arial" w:cs="Arial"/>
          <w:sz w:val="16"/>
          <w:szCs w:val="18"/>
        </w:rPr>
        <w:t>(2) si traduce in una compromissione permanente delle funzioni corporee o in un danno permanente alla struttura corporea, o</w:t>
      </w:r>
    </w:p>
    <w:p w14:paraId="10BF0B97" w14:textId="0F6DEAFA" w:rsidR="00F659C9" w:rsidRPr="005140CB" w:rsidRDefault="00F659C9" w:rsidP="00F659C9">
      <w:pPr>
        <w:pStyle w:val="Listenabsatz"/>
        <w:suppressAutoHyphens/>
        <w:jc w:val="both"/>
        <w:rPr>
          <w:rFonts w:ascii="Arial" w:hAnsi="Arial" w:cs="Arial"/>
          <w:sz w:val="16"/>
          <w:szCs w:val="18"/>
        </w:rPr>
      </w:pPr>
      <w:r w:rsidRPr="005140CB">
        <w:rPr>
          <w:rFonts w:ascii="Arial" w:hAnsi="Arial" w:cs="Arial"/>
          <w:sz w:val="16"/>
          <w:szCs w:val="18"/>
        </w:rPr>
        <w:t>(3) richiede un intervento medico o chirurgico per prevenire una compromissione permanente delle funzioni corporee o dann</w:t>
      </w:r>
      <w:r>
        <w:rPr>
          <w:rFonts w:ascii="Arial" w:hAnsi="Arial" w:cs="Arial"/>
          <w:sz w:val="16"/>
          <w:szCs w:val="18"/>
        </w:rPr>
        <w:t xml:space="preserve">i </w:t>
      </w:r>
      <w:r w:rsidRPr="005140CB">
        <w:rPr>
          <w:rFonts w:ascii="Arial" w:hAnsi="Arial" w:cs="Arial"/>
          <w:sz w:val="16"/>
          <w:szCs w:val="18"/>
        </w:rPr>
        <w:t>permanenti alla struttura corporea. Per permanente si intende il danneggiamento irreversibile di una struttura o funzione corporea, esclusi i danni o compromissione di lieve entità.</w:t>
      </w:r>
    </w:p>
    <w:p w14:paraId="0C2C556F" w14:textId="77777777" w:rsidR="00F659C9" w:rsidRPr="00630FD0" w:rsidRDefault="00F659C9" w:rsidP="00630FD0">
      <w:pPr>
        <w:suppressAutoHyphens/>
        <w:spacing w:after="40" w:line="240" w:lineRule="auto"/>
        <w:rPr>
          <w:rFonts w:cs="Arial"/>
          <w:sz w:val="16"/>
          <w:szCs w:val="18"/>
        </w:rPr>
      </w:pPr>
      <w:r w:rsidRPr="00630FD0">
        <w:rPr>
          <w:rFonts w:cs="Arial"/>
          <w:sz w:val="16"/>
          <w:szCs w:val="18"/>
        </w:rPr>
        <w:t>**Per guasto funzionale si intende che un dispositivo medico non soddisfa le sue specifiche di prestazione o comunque non funziona come previsto. La prestazione prevista deve essere considerata nel contesto dell'uso previsto del prodotto. Il termine "malfunzionamento" comprende le seguenti voci:</w:t>
      </w:r>
    </w:p>
    <w:p w14:paraId="3B8D09F0" w14:textId="77777777" w:rsidR="00F659C9" w:rsidRPr="00395812" w:rsidRDefault="00F659C9" w:rsidP="00F659C9">
      <w:pPr>
        <w:pStyle w:val="Listenabsatz"/>
        <w:suppressAutoHyphens/>
        <w:jc w:val="both"/>
        <w:rPr>
          <w:rFonts w:ascii="Arial" w:hAnsi="Arial" w:cs="Arial"/>
          <w:sz w:val="16"/>
          <w:szCs w:val="18"/>
        </w:rPr>
      </w:pPr>
      <w:r w:rsidRPr="00395812">
        <w:rPr>
          <w:rFonts w:ascii="Arial" w:hAnsi="Arial" w:cs="Arial"/>
          <w:sz w:val="16"/>
          <w:szCs w:val="18"/>
        </w:rPr>
        <w:t>(1) Guasto</w:t>
      </w:r>
    </w:p>
    <w:p w14:paraId="2CC3186E" w14:textId="77777777" w:rsidR="00F659C9" w:rsidRPr="00395812" w:rsidRDefault="00F659C9" w:rsidP="00F659C9">
      <w:pPr>
        <w:pStyle w:val="Listenabsatz"/>
        <w:suppressAutoHyphens/>
        <w:jc w:val="both"/>
        <w:rPr>
          <w:rFonts w:ascii="Arial" w:hAnsi="Arial" w:cs="Arial"/>
          <w:sz w:val="16"/>
          <w:szCs w:val="18"/>
        </w:rPr>
      </w:pPr>
      <w:r w:rsidRPr="00395812">
        <w:rPr>
          <w:rFonts w:ascii="Arial" w:hAnsi="Arial" w:cs="Arial"/>
          <w:sz w:val="16"/>
          <w:szCs w:val="18"/>
        </w:rPr>
        <w:t>(2) Malfunzionamento</w:t>
      </w:r>
    </w:p>
    <w:p w14:paraId="538CEF14" w14:textId="77777777" w:rsidR="00F659C9" w:rsidRPr="00395812" w:rsidRDefault="00F659C9" w:rsidP="00F659C9">
      <w:pPr>
        <w:pStyle w:val="Listenabsatz"/>
        <w:suppressAutoHyphens/>
        <w:jc w:val="both"/>
        <w:rPr>
          <w:rFonts w:ascii="Arial" w:hAnsi="Arial" w:cs="Arial"/>
          <w:sz w:val="16"/>
          <w:szCs w:val="18"/>
        </w:rPr>
      </w:pPr>
      <w:r w:rsidRPr="00395812">
        <w:rPr>
          <w:rFonts w:ascii="Arial" w:hAnsi="Arial" w:cs="Arial"/>
          <w:sz w:val="16"/>
          <w:szCs w:val="18"/>
        </w:rPr>
        <w:t>(3) Progettazione inadeguata o inadeguata</w:t>
      </w:r>
    </w:p>
    <w:p w14:paraId="60BCB82B" w14:textId="77777777" w:rsidR="00F659C9" w:rsidRPr="00395812" w:rsidRDefault="00F659C9" w:rsidP="00F659C9">
      <w:pPr>
        <w:pStyle w:val="Listenabsatz"/>
        <w:suppressAutoHyphens/>
        <w:jc w:val="both"/>
        <w:rPr>
          <w:rFonts w:ascii="Arial" w:hAnsi="Arial" w:cs="Arial"/>
          <w:sz w:val="16"/>
          <w:szCs w:val="18"/>
        </w:rPr>
      </w:pPr>
      <w:r w:rsidRPr="00395812">
        <w:rPr>
          <w:rFonts w:ascii="Arial" w:hAnsi="Arial" w:cs="Arial"/>
          <w:sz w:val="16"/>
          <w:szCs w:val="18"/>
        </w:rPr>
        <w:t>(4) Difetti di fabbricazione</w:t>
      </w:r>
    </w:p>
    <w:p w14:paraId="42F224A9" w14:textId="77777777" w:rsidR="00F659C9" w:rsidRPr="005140CB" w:rsidRDefault="00F659C9" w:rsidP="00F659C9">
      <w:pPr>
        <w:pStyle w:val="Listenabsatz"/>
        <w:suppressAutoHyphens/>
        <w:jc w:val="both"/>
        <w:rPr>
          <w:rFonts w:ascii="Arial" w:hAnsi="Arial" w:cs="Arial"/>
          <w:sz w:val="16"/>
          <w:szCs w:val="18"/>
        </w:rPr>
      </w:pPr>
      <w:r w:rsidRPr="005140CB">
        <w:rPr>
          <w:rFonts w:ascii="Arial" w:hAnsi="Arial" w:cs="Arial"/>
          <w:sz w:val="16"/>
          <w:szCs w:val="18"/>
        </w:rPr>
        <w:t>(5) Istruzioni per l'uso (ad es. ambiguità, contenuto errato)</w:t>
      </w:r>
    </w:p>
    <w:p w14:paraId="5E753578" w14:textId="77777777" w:rsidR="00F659C9" w:rsidRPr="005140CB" w:rsidRDefault="00F659C9" w:rsidP="00F659C9">
      <w:pPr>
        <w:pStyle w:val="Listenabsatz"/>
        <w:suppressAutoHyphens/>
        <w:jc w:val="both"/>
        <w:rPr>
          <w:rFonts w:ascii="Arial" w:hAnsi="Arial" w:cs="Arial"/>
          <w:sz w:val="16"/>
          <w:szCs w:val="18"/>
        </w:rPr>
      </w:pPr>
      <w:r w:rsidRPr="005140CB">
        <w:rPr>
          <w:rFonts w:ascii="Arial" w:hAnsi="Arial" w:cs="Arial"/>
          <w:sz w:val="16"/>
          <w:szCs w:val="18"/>
        </w:rPr>
        <w:t>(6) Errori nell'etichettatura del prodotto o dell'imballaggio</w:t>
      </w:r>
    </w:p>
    <w:p w14:paraId="412950B3" w14:textId="519120C6" w:rsidR="00C236D0" w:rsidRPr="00C236D0" w:rsidRDefault="00C236D0" w:rsidP="00F65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16"/>
          <w:szCs w:val="18"/>
        </w:rPr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0564"/>
      </w:tblGrid>
      <w:tr w:rsidR="00C236D0" w14:paraId="32A255CB" w14:textId="77777777" w:rsidTr="00DD3D2F">
        <w:trPr>
          <w:jc w:val="center"/>
        </w:trPr>
        <w:tc>
          <w:tcPr>
            <w:tcW w:w="10488" w:type="dxa"/>
            <w:shd w:val="clear" w:color="auto" w:fill="DBDBDB" w:themeFill="accent3" w:themeFillTint="66"/>
            <w:vAlign w:val="center"/>
          </w:tcPr>
          <w:p w14:paraId="0194558B" w14:textId="2CF393AD" w:rsidR="00C236D0" w:rsidRPr="00C236D0" w:rsidRDefault="00042115" w:rsidP="00C236D0">
            <w:pPr>
              <w:pStyle w:val="Tabel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Altre informazioni</w:t>
            </w:r>
            <w:r w:rsidR="00C236D0">
              <w:rPr>
                <w:b/>
                <w:bCs/>
              </w:rPr>
              <w:t>:</w:t>
            </w:r>
          </w:p>
        </w:tc>
      </w:tr>
      <w:tr w:rsidR="00C236D0" w14:paraId="6735F4DE" w14:textId="77777777" w:rsidTr="00DD3D2F">
        <w:trPr>
          <w:trHeight w:val="914"/>
          <w:jc w:val="center"/>
        </w:trPr>
        <w:tc>
          <w:tcPr>
            <w:tcW w:w="10488" w:type="dxa"/>
            <w:vAlign w:val="center"/>
          </w:tcPr>
          <w:p w14:paraId="18C20B3D" w14:textId="77777777" w:rsidR="00C236D0" w:rsidRDefault="00C236D0" w:rsidP="00C236D0">
            <w:pPr>
              <w:pStyle w:val="Tabelle"/>
              <w:jc w:val="left"/>
            </w:pPr>
          </w:p>
        </w:tc>
      </w:tr>
    </w:tbl>
    <w:p w14:paraId="6D423161" w14:textId="56FC6C81" w:rsidR="00991018" w:rsidRDefault="00991018" w:rsidP="00991018"/>
    <w:p w14:paraId="2CDB733F" w14:textId="77777777" w:rsidR="00991018" w:rsidRDefault="00991018">
      <w:pPr>
        <w:spacing w:before="0" w:after="160" w:line="259" w:lineRule="auto"/>
        <w:jc w:val="left"/>
      </w:pPr>
      <w:r>
        <w:br w:type="page"/>
      </w:r>
    </w:p>
    <w:p w14:paraId="54D6FEDE" w14:textId="0E6F5A56" w:rsidR="001F6A00" w:rsidRDefault="00042115" w:rsidP="00991018">
      <w:r>
        <w:lastRenderedPageBreak/>
        <w:t>Con la presente dichiaro che</w:t>
      </w:r>
    </w:p>
    <w:p w14:paraId="68EFAE24" w14:textId="08105FE9" w:rsidR="00991018" w:rsidRDefault="00614B43" w:rsidP="00991018">
      <w:sdt>
        <w:sdtPr>
          <w:id w:val="-12761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18">
            <w:rPr>
              <w:rFonts w:ascii="MS Gothic" w:eastAsia="MS Gothic" w:hAnsi="MS Gothic" w:hint="eastAsia"/>
            </w:rPr>
            <w:t>☐</w:t>
          </w:r>
        </w:sdtContent>
      </w:sdt>
      <w:r w:rsidR="00991018">
        <w:t xml:space="preserve"> </w:t>
      </w:r>
      <w:r w:rsidR="00042115">
        <w:t>i dispositivi medici allegati sono stati decontaminati (cioè puliti, disinfettati e sterilizzati).</w:t>
      </w:r>
    </w:p>
    <w:p w14:paraId="4C04C7BC" w14:textId="6ACCA3FA" w:rsidR="00991018" w:rsidRPr="00991018" w:rsidRDefault="00042115" w:rsidP="00991018">
      <w:pPr>
        <w:rPr>
          <w:b/>
        </w:rPr>
      </w:pPr>
      <w:r>
        <w:rPr>
          <w:b/>
        </w:rPr>
        <w:t>ATTENZIONE</w:t>
      </w:r>
      <w:r w:rsidR="00991018">
        <w:rPr>
          <w:b/>
        </w:rPr>
        <w:t>!</w:t>
      </w:r>
    </w:p>
    <w:p w14:paraId="262EE0D1" w14:textId="78EFDC7A" w:rsidR="00991018" w:rsidRPr="00042115" w:rsidRDefault="00614B43" w:rsidP="00991018">
      <w:sdt>
        <w:sdtPr>
          <w:id w:val="48497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018">
            <w:rPr>
              <w:rFonts w:ascii="MS Gothic" w:eastAsia="MS Gothic" w:hAnsi="MS Gothic" w:hint="eastAsia"/>
            </w:rPr>
            <w:t>☐</w:t>
          </w:r>
        </w:sdtContent>
      </w:sdt>
      <w:r w:rsidR="00991018">
        <w:t xml:space="preserve"> </w:t>
      </w:r>
      <w:r w:rsidR="00042115">
        <w:t xml:space="preserve">i dispositivi medici allegati </w:t>
      </w:r>
      <w:r w:rsidR="00042115">
        <w:rPr>
          <w:b/>
          <w:u w:val="single"/>
        </w:rPr>
        <w:t>non</w:t>
      </w:r>
      <w:r w:rsidR="00042115">
        <w:t xml:space="preserve"> sono stati decontaminati.</w:t>
      </w:r>
    </w:p>
    <w:p w14:paraId="6F962FAC" w14:textId="77777777" w:rsidR="00AD5E40" w:rsidRDefault="00AD5E40" w:rsidP="00991018"/>
    <w:tbl>
      <w:tblPr>
        <w:tblStyle w:val="Tabellenraster"/>
        <w:tblW w:w="5000" w:type="pct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991018" w14:paraId="5161EADD" w14:textId="77777777" w:rsidTr="00AD5E40">
        <w:trPr>
          <w:trHeight w:val="535"/>
          <w:jc w:val="center"/>
        </w:trPr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6560A4FC" w14:textId="77777777" w:rsidR="00991018" w:rsidRDefault="00991018" w:rsidP="00991018">
            <w:pPr>
              <w:pStyle w:val="Tabelle"/>
              <w:jc w:val="left"/>
            </w:pPr>
          </w:p>
        </w:tc>
        <w:tc>
          <w:tcPr>
            <w:tcW w:w="5282" w:type="dxa"/>
            <w:vMerge w:val="restart"/>
            <w:vAlign w:val="center"/>
          </w:tcPr>
          <w:p w14:paraId="47A64996" w14:textId="4FB5DDB2" w:rsidR="00991018" w:rsidRDefault="00991018" w:rsidP="00991018">
            <w:pPr>
              <w:pStyle w:val="Tabelle"/>
            </w:pPr>
            <w:r w:rsidRPr="00991018">
              <w:rPr>
                <w:szCs w:val="20"/>
              </w:rPr>
              <w:t>(</w:t>
            </w:r>
            <w:r w:rsidR="00042115">
              <w:rPr>
                <w:szCs w:val="20"/>
              </w:rPr>
              <w:t>Timbro)</w:t>
            </w:r>
          </w:p>
        </w:tc>
      </w:tr>
      <w:tr w:rsidR="00991018" w14:paraId="7FB131B4" w14:textId="77777777" w:rsidTr="00AD5E40">
        <w:trPr>
          <w:trHeight w:val="693"/>
          <w:jc w:val="center"/>
        </w:trPr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347C054A" w14:textId="17039CFA" w:rsidR="00991018" w:rsidRPr="00991018" w:rsidRDefault="00042115" w:rsidP="00991018">
            <w:pPr>
              <w:pStyle w:val="Tabel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5282" w:type="dxa"/>
            <w:vMerge/>
            <w:vAlign w:val="center"/>
          </w:tcPr>
          <w:p w14:paraId="14E3BC08" w14:textId="77777777" w:rsidR="00991018" w:rsidRDefault="00991018" w:rsidP="00991018">
            <w:pPr>
              <w:pStyle w:val="Tabelle"/>
              <w:jc w:val="left"/>
            </w:pPr>
          </w:p>
        </w:tc>
      </w:tr>
      <w:tr w:rsidR="00991018" w14:paraId="4519D58F" w14:textId="77777777" w:rsidTr="00AD5E40">
        <w:trPr>
          <w:trHeight w:val="701"/>
          <w:jc w:val="center"/>
        </w:trPr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4BCCCC70" w14:textId="5975BD2F" w:rsidR="00991018" w:rsidRPr="00991018" w:rsidRDefault="00042115" w:rsidP="00991018">
            <w:pPr>
              <w:pStyle w:val="Tabel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5282" w:type="dxa"/>
            <w:vMerge/>
            <w:vAlign w:val="center"/>
          </w:tcPr>
          <w:p w14:paraId="0ACBBCE2" w14:textId="77777777" w:rsidR="00991018" w:rsidRDefault="00991018" w:rsidP="00991018">
            <w:pPr>
              <w:pStyle w:val="Tabelle"/>
              <w:jc w:val="left"/>
            </w:pPr>
          </w:p>
        </w:tc>
      </w:tr>
      <w:tr w:rsidR="00991018" w14:paraId="14E0A9CC" w14:textId="77777777" w:rsidTr="00AD5E40">
        <w:trPr>
          <w:trHeight w:val="558"/>
          <w:jc w:val="center"/>
        </w:trPr>
        <w:tc>
          <w:tcPr>
            <w:tcW w:w="5282" w:type="dxa"/>
            <w:tcBorders>
              <w:top w:val="single" w:sz="4" w:space="0" w:color="auto"/>
            </w:tcBorders>
          </w:tcPr>
          <w:p w14:paraId="0B22B647" w14:textId="62AEDDB1" w:rsidR="00991018" w:rsidRPr="00991018" w:rsidRDefault="00042115" w:rsidP="00991018">
            <w:pPr>
              <w:pStyle w:val="Tabel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/ firma</w:t>
            </w:r>
          </w:p>
        </w:tc>
        <w:tc>
          <w:tcPr>
            <w:tcW w:w="5282" w:type="dxa"/>
            <w:vMerge/>
            <w:vAlign w:val="center"/>
          </w:tcPr>
          <w:p w14:paraId="4DB787C7" w14:textId="77777777" w:rsidR="00991018" w:rsidRDefault="00991018" w:rsidP="00991018">
            <w:pPr>
              <w:pStyle w:val="Tabelle"/>
              <w:jc w:val="left"/>
            </w:pPr>
          </w:p>
        </w:tc>
      </w:tr>
    </w:tbl>
    <w:p w14:paraId="77820C87" w14:textId="77777777" w:rsidR="00AD5E40" w:rsidRDefault="00AD5E40" w:rsidP="00AD5E40">
      <w:pPr>
        <w:rPr>
          <w:b/>
          <w:bCs/>
          <w:u w:val="single"/>
        </w:rPr>
      </w:pPr>
    </w:p>
    <w:p w14:paraId="138ACBD7" w14:textId="11653E7C" w:rsidR="00AD5E40" w:rsidRPr="00AD5E40" w:rsidRDefault="00042115" w:rsidP="00AD5E40">
      <w:pPr>
        <w:rPr>
          <w:b/>
          <w:bCs/>
          <w:u w:val="single"/>
        </w:rPr>
      </w:pPr>
      <w:r>
        <w:rPr>
          <w:b/>
          <w:bCs/>
          <w:u w:val="single"/>
        </w:rPr>
        <w:t>Nota importante</w:t>
      </w:r>
      <w:r w:rsidR="00AD5E40" w:rsidRPr="00AD5E40">
        <w:rPr>
          <w:b/>
          <w:bCs/>
          <w:u w:val="single"/>
        </w:rPr>
        <w:t>!</w:t>
      </w:r>
    </w:p>
    <w:p w14:paraId="4EBAB2AC" w14:textId="76A9EF47" w:rsidR="00AD5E40" w:rsidRPr="00042115" w:rsidRDefault="00042115" w:rsidP="00AD5E40">
      <w:pPr>
        <w:rPr>
          <w:b/>
        </w:rPr>
      </w:pPr>
      <w:r>
        <w:t xml:space="preserve">Si segnala che senza le informazioni necessarie (dati) non è possibile effettuare alcuna segnalazione dell’incidente. </w:t>
      </w:r>
      <w:r>
        <w:rPr>
          <w:b/>
        </w:rPr>
        <w:t>Si prega di compilare completamente questo modulo e di allegare al prodotto!</w:t>
      </w:r>
    </w:p>
    <w:p w14:paraId="7E0282D5" w14:textId="77777777" w:rsidR="00630FD0" w:rsidRDefault="00630FD0" w:rsidP="00AD5E40">
      <w:pPr>
        <w:rPr>
          <w:rFonts w:cs="Arial"/>
          <w:b/>
          <w:sz w:val="18"/>
          <w:szCs w:val="16"/>
        </w:rPr>
      </w:pPr>
    </w:p>
    <w:p w14:paraId="2A34290E" w14:textId="3272ED33" w:rsidR="00AD5E40" w:rsidRPr="00042115" w:rsidRDefault="00042115" w:rsidP="00AD5E40">
      <w:pPr>
        <w:rPr>
          <w:rFonts w:cs="Arial"/>
          <w:b/>
          <w:sz w:val="18"/>
          <w:szCs w:val="16"/>
        </w:rPr>
      </w:pPr>
      <w:r w:rsidRPr="00042115">
        <w:rPr>
          <w:rFonts w:cs="Arial"/>
          <w:b/>
          <w:sz w:val="18"/>
          <w:szCs w:val="16"/>
        </w:rPr>
        <w:t>Riferimento:</w:t>
      </w:r>
      <w:r w:rsidR="00AD5E40" w:rsidRPr="00042115">
        <w:rPr>
          <w:rFonts w:cs="Arial"/>
          <w:b/>
          <w:sz w:val="18"/>
          <w:szCs w:val="16"/>
        </w:rPr>
        <w:t xml:space="preserve"> </w:t>
      </w:r>
    </w:p>
    <w:p w14:paraId="62594110" w14:textId="4BA7CAFD" w:rsidR="00AD5E40" w:rsidRPr="00AD5E40" w:rsidRDefault="00042115" w:rsidP="00AD5E40">
      <w:pPr>
        <w:jc w:val="left"/>
        <w:rPr>
          <w:rStyle w:val="Hyperlink"/>
          <w:rFonts w:cs="Arial"/>
          <w:color w:val="auto"/>
          <w:sz w:val="18"/>
          <w:szCs w:val="16"/>
          <w:u w:val="none"/>
        </w:rPr>
      </w:pPr>
      <w:r>
        <w:rPr>
          <w:rFonts w:cs="Arial"/>
          <w:sz w:val="18"/>
          <w:szCs w:val="16"/>
        </w:rPr>
        <w:t>Piano di sicurezza dei dispositivi medici Ordinanza MPSV:</w:t>
      </w:r>
      <w:r w:rsidR="00AD5E40">
        <w:rPr>
          <w:rFonts w:cs="Arial"/>
          <w:sz w:val="18"/>
          <w:szCs w:val="16"/>
        </w:rPr>
        <w:br/>
      </w:r>
      <w:hyperlink r:id="rId11" w:history="1">
        <w:r w:rsidR="00AD5E40" w:rsidRPr="00BB19E6">
          <w:rPr>
            <w:rStyle w:val="Hyperlink"/>
            <w:rFonts w:cs="Arial"/>
            <w:sz w:val="18"/>
            <w:szCs w:val="16"/>
          </w:rPr>
          <w:t>https://www.gesetze-im-internet.de/mpsv/</w:t>
        </w:r>
      </w:hyperlink>
    </w:p>
    <w:p w14:paraId="42A1F1B1" w14:textId="17E3A83C" w:rsidR="00AD5E40" w:rsidRPr="002173CD" w:rsidRDefault="00042115" w:rsidP="00AD5E40">
      <w:pPr>
        <w:jc w:val="left"/>
        <w:rPr>
          <w:rStyle w:val="Hyperlink"/>
          <w:rFonts w:cs="Arial"/>
          <w:sz w:val="18"/>
          <w:szCs w:val="16"/>
        </w:rPr>
      </w:pPr>
      <w:r w:rsidRPr="00042115">
        <w:rPr>
          <w:rFonts w:cs="Arial"/>
          <w:sz w:val="18"/>
          <w:szCs w:val="16"/>
        </w:rPr>
        <w:t>Linee guida CE MEDDEV su un sistema di vigilanza sui dispositivi medici</w:t>
      </w:r>
      <w:r w:rsidR="00AD5E40" w:rsidRPr="00042115">
        <w:rPr>
          <w:rFonts w:cs="Arial"/>
          <w:sz w:val="18"/>
          <w:szCs w:val="16"/>
        </w:rPr>
        <w:t xml:space="preserve">: </w:t>
      </w:r>
      <w:r w:rsidR="00AD5E40" w:rsidRPr="00042115">
        <w:rPr>
          <w:rFonts w:cs="Arial"/>
          <w:sz w:val="18"/>
          <w:szCs w:val="16"/>
        </w:rPr>
        <w:br/>
      </w:r>
      <w:hyperlink r:id="rId12" w:history="1">
        <w:r w:rsidR="00AD5E40" w:rsidRPr="002173CD">
          <w:rPr>
            <w:rStyle w:val="Hyperlink"/>
            <w:rFonts w:cs="Arial"/>
            <w:sz w:val="18"/>
            <w:szCs w:val="16"/>
          </w:rPr>
          <w:t>http://ec.europa.eu/growth/sectors/medical-devices/guidance_en</w:t>
        </w:r>
      </w:hyperlink>
    </w:p>
    <w:p w14:paraId="774FEA88" w14:textId="1237604A" w:rsidR="00AD5E40" w:rsidRPr="002173CD" w:rsidRDefault="00042115" w:rsidP="00AD5E40">
      <w:pPr>
        <w:jc w:val="left"/>
        <w:rPr>
          <w:rFonts w:cs="Arial"/>
          <w:sz w:val="18"/>
          <w:szCs w:val="16"/>
          <w:u w:val="single"/>
        </w:rPr>
      </w:pPr>
      <w:r w:rsidRPr="00042115">
        <w:rPr>
          <w:sz w:val="18"/>
          <w:szCs w:val="20"/>
        </w:rPr>
        <w:t>Segnalazione di dispositivi medici FDA 21 CFR parte 803 degli Stati Uniti d’America</w:t>
      </w:r>
      <w:r w:rsidR="00AD5E40" w:rsidRPr="002173CD">
        <w:rPr>
          <w:sz w:val="18"/>
          <w:szCs w:val="20"/>
        </w:rPr>
        <w:br/>
      </w:r>
      <w:hyperlink r:id="rId13" w:history="1">
        <w:r w:rsidR="00AD5E40" w:rsidRPr="002173CD">
          <w:rPr>
            <w:rStyle w:val="Hyperlink"/>
            <w:rFonts w:cs="Arial"/>
            <w:sz w:val="18"/>
            <w:szCs w:val="16"/>
          </w:rPr>
          <w:t>https://www.accessdata.fda.gov/scripts/cdrh/cfdocs/cfcfr/CFRSearch.cfm?CFRPart=803</w:t>
        </w:r>
      </w:hyperlink>
    </w:p>
    <w:p w14:paraId="0B275376" w14:textId="26B73A89" w:rsidR="00930AD8" w:rsidRPr="00930AD8" w:rsidRDefault="00AD4B14" w:rsidP="00930AD8">
      <w:pPr>
        <w:pStyle w:val="berschrift1"/>
      </w:pPr>
      <w:r w:rsidRPr="00B9367B">
        <w:t>Änderungshistorie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345"/>
        <w:gridCol w:w="2178"/>
        <w:gridCol w:w="1449"/>
        <w:gridCol w:w="1586"/>
        <w:gridCol w:w="2991"/>
      </w:tblGrid>
      <w:tr w:rsidR="00B9367B" w:rsidRPr="00E82D3F" w14:paraId="2A34DB6E" w14:textId="77777777" w:rsidTr="00EA6F0A">
        <w:trPr>
          <w:trHeight w:val="40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8240D" w14:textId="77777777" w:rsidR="00AD4B14" w:rsidRPr="00E82D3F" w:rsidRDefault="00AD4B14" w:rsidP="0000728F">
            <w:pPr>
              <w:pStyle w:val="Tabelle"/>
              <w:rPr>
                <w:b/>
              </w:rPr>
            </w:pPr>
            <w:r w:rsidRPr="00E82D3F">
              <w:rPr>
                <w:b/>
              </w:rPr>
              <w:t>Revision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BD83F" w14:textId="77777777" w:rsidR="00AD4B14" w:rsidRPr="00E82D3F" w:rsidRDefault="00AD4B14" w:rsidP="0000728F">
            <w:pPr>
              <w:pStyle w:val="Tabelle"/>
              <w:rPr>
                <w:b/>
                <w:lang w:val="x-none"/>
              </w:rPr>
            </w:pPr>
            <w:r w:rsidRPr="00E82D3F">
              <w:rPr>
                <w:b/>
                <w:lang w:val="x-none"/>
              </w:rPr>
              <w:t>Datum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23B458" w14:textId="77777777" w:rsidR="00AD4B14" w:rsidRPr="00E82D3F" w:rsidRDefault="00AD4B14" w:rsidP="0000728F">
            <w:pPr>
              <w:pStyle w:val="Tabelle"/>
              <w:rPr>
                <w:b/>
              </w:rPr>
            </w:pPr>
            <w:r w:rsidRPr="00E82D3F">
              <w:rPr>
                <w:b/>
              </w:rPr>
              <w:t>Prozess-verantwortlicher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257E7" w14:textId="2AD489EF" w:rsidR="00AD4B14" w:rsidRPr="00E82D3F" w:rsidRDefault="00AD4B14" w:rsidP="0000728F">
            <w:pPr>
              <w:pStyle w:val="Tabelle"/>
              <w:rPr>
                <w:b/>
              </w:rPr>
            </w:pPr>
            <w:r w:rsidRPr="00E82D3F">
              <w:rPr>
                <w:b/>
              </w:rPr>
              <w:t>Datum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D97B3" w14:textId="77777777" w:rsidR="00AD4B14" w:rsidRPr="00E82D3F" w:rsidRDefault="00AD4B14" w:rsidP="0000728F">
            <w:pPr>
              <w:pStyle w:val="Tabelle"/>
              <w:rPr>
                <w:b/>
              </w:rPr>
            </w:pPr>
            <w:r w:rsidRPr="00E82D3F">
              <w:rPr>
                <w:b/>
              </w:rPr>
              <w:t>Freigabe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31A52A" w14:textId="77777777" w:rsidR="00AD4B14" w:rsidRPr="00E82D3F" w:rsidRDefault="00AD4B14" w:rsidP="0000728F">
            <w:pPr>
              <w:pStyle w:val="Tabelle"/>
              <w:rPr>
                <w:b/>
                <w:lang w:val="x-none"/>
              </w:rPr>
            </w:pPr>
            <w:r w:rsidRPr="00E82D3F">
              <w:rPr>
                <w:b/>
                <w:lang w:val="x-none"/>
              </w:rPr>
              <w:t>Beschreibung</w:t>
            </w:r>
          </w:p>
          <w:p w14:paraId="4D9A0EC1" w14:textId="77777777" w:rsidR="00AD4B14" w:rsidRPr="00E82D3F" w:rsidRDefault="00AD4B14" w:rsidP="0000728F">
            <w:pPr>
              <w:pStyle w:val="Tabelle"/>
              <w:rPr>
                <w:b/>
                <w:lang w:val="x-none"/>
              </w:rPr>
            </w:pPr>
            <w:r w:rsidRPr="00E82D3F">
              <w:rPr>
                <w:b/>
                <w:lang w:val="x-none"/>
              </w:rPr>
              <w:t>der Änderung</w:t>
            </w:r>
          </w:p>
        </w:tc>
      </w:tr>
      <w:tr w:rsidR="00EA6F0A" w:rsidRPr="00E82D3F" w14:paraId="20B8C9F6" w14:textId="77777777" w:rsidTr="00EA6F0A">
        <w:trPr>
          <w:trHeight w:val="40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238" w14:textId="765F1C10" w:rsidR="00EA6F0A" w:rsidRPr="00E82D3F" w:rsidRDefault="00EA6F0A" w:rsidP="00EA6F0A">
            <w:pPr>
              <w:pStyle w:val="Tabelle"/>
            </w:pPr>
            <w:r>
              <w:t>0</w:t>
            </w:r>
            <w:r w:rsidR="007C2FC6"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E37" w14:textId="07F442DF" w:rsidR="00EA6F0A" w:rsidRPr="00E82D3F" w:rsidRDefault="00EA6F0A" w:rsidP="00EA6F0A">
            <w:pPr>
              <w:pStyle w:val="Tabelle"/>
            </w:pPr>
            <w:r>
              <w:t>01.06.2015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5F3" w14:textId="40B6247A" w:rsidR="00EA6F0A" w:rsidRPr="00E82D3F" w:rsidRDefault="00EA6F0A" w:rsidP="00EA6F0A">
            <w:pPr>
              <w:pStyle w:val="Tabelle"/>
            </w:pPr>
            <w:r>
              <w:t>QM/Rainer Müller/rm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2952" w14:textId="26A23064" w:rsidR="00EA6F0A" w:rsidRPr="00E82D3F" w:rsidRDefault="00EA6F0A" w:rsidP="00EA6F0A">
            <w:pPr>
              <w:pStyle w:val="Tabelle"/>
            </w:pPr>
            <w:r>
              <w:t>01.06.2015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F18D" w14:textId="37273E86" w:rsidR="00EA6F0A" w:rsidRPr="00E82D3F" w:rsidRDefault="00EA6F0A" w:rsidP="00EA6F0A">
            <w:pPr>
              <w:pStyle w:val="Tabelle"/>
            </w:pPr>
            <w:r>
              <w:t>VK/Peggy Krell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1FF" w14:textId="77967E7B" w:rsidR="00EA6F0A" w:rsidRPr="00E82D3F" w:rsidRDefault="00EA6F0A" w:rsidP="00EA6F0A">
            <w:pPr>
              <w:pStyle w:val="Tabelle"/>
            </w:pPr>
            <w:r>
              <w:t>AeA 051/15</w:t>
            </w:r>
          </w:p>
        </w:tc>
      </w:tr>
      <w:tr w:rsidR="00EA6F0A" w:rsidRPr="00E82D3F" w14:paraId="4FABD682" w14:textId="77777777" w:rsidTr="00EA6F0A">
        <w:trPr>
          <w:trHeight w:val="40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FD7" w14:textId="45FCEB5F" w:rsidR="00EA6F0A" w:rsidRPr="00E82D3F" w:rsidRDefault="00EA6F0A" w:rsidP="00EA6F0A">
            <w:pPr>
              <w:pStyle w:val="Tabelle"/>
            </w:pPr>
            <w:r>
              <w:t>0</w:t>
            </w:r>
            <w:r w:rsidR="007C2FC6"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EFC" w14:textId="336CF50A" w:rsidR="00EA6F0A" w:rsidRPr="00E82D3F" w:rsidRDefault="00EA6F0A" w:rsidP="00EA6F0A">
            <w:pPr>
              <w:pStyle w:val="Tabelle"/>
            </w:pPr>
            <w:r>
              <w:t>09.01.2019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4842" w14:textId="7601403E" w:rsidR="00EA6F0A" w:rsidRPr="00E82D3F" w:rsidRDefault="00EA6F0A" w:rsidP="00EA6F0A">
            <w:pPr>
              <w:pStyle w:val="Tabelle"/>
            </w:pPr>
            <w:r>
              <w:t>QM/Anton Mittermüller/am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D63C" w14:textId="290A92E5" w:rsidR="00EA6F0A" w:rsidRPr="00E82D3F" w:rsidRDefault="00EA6F0A" w:rsidP="00EA6F0A">
            <w:pPr>
              <w:pStyle w:val="Tabelle"/>
            </w:pPr>
            <w:r>
              <w:t>09.01.2019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6F7F" w14:textId="15B22526" w:rsidR="00EA6F0A" w:rsidRPr="00E82D3F" w:rsidRDefault="00EA6F0A" w:rsidP="00EA6F0A">
            <w:pPr>
              <w:pStyle w:val="Tabelle"/>
            </w:pPr>
            <w:r>
              <w:t>GF/Joachim Schmid/js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1B6" w14:textId="6E47E0FE" w:rsidR="00EA6F0A" w:rsidRPr="00E82D3F" w:rsidRDefault="00EA6F0A" w:rsidP="00EA6F0A">
            <w:pPr>
              <w:pStyle w:val="Tabelle"/>
            </w:pPr>
            <w:r>
              <w:t>AeA 130/18</w:t>
            </w:r>
          </w:p>
        </w:tc>
      </w:tr>
      <w:tr w:rsidR="00EA6F0A" w:rsidRPr="00E82D3F" w14:paraId="34ADCA15" w14:textId="77777777" w:rsidTr="00EA6F0A">
        <w:trPr>
          <w:trHeight w:val="40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F21F" w14:textId="7B516EFA" w:rsidR="00EA6F0A" w:rsidRPr="00E82D3F" w:rsidRDefault="00EA6F0A" w:rsidP="00EA6F0A">
            <w:pPr>
              <w:pStyle w:val="Tabelle"/>
            </w:pPr>
            <w:r>
              <w:t>0</w:t>
            </w:r>
            <w:r w:rsidR="007C2FC6"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8581" w14:textId="71F857DF" w:rsidR="00EA6F0A" w:rsidRPr="00E82D3F" w:rsidRDefault="00EA6F0A" w:rsidP="00EA6F0A">
            <w:pPr>
              <w:pStyle w:val="Tabelle"/>
            </w:pPr>
            <w:r>
              <w:t>13.03.2020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4B40" w14:textId="5F4FEF22" w:rsidR="00EA6F0A" w:rsidRPr="00E82D3F" w:rsidRDefault="00EA6F0A" w:rsidP="00EA6F0A">
            <w:pPr>
              <w:pStyle w:val="Tabelle"/>
            </w:pPr>
            <w:r>
              <w:t>QM/Anton Mittermüller/am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C897" w14:textId="1895E590" w:rsidR="00EA6F0A" w:rsidRPr="00E82D3F" w:rsidRDefault="00EA6F0A" w:rsidP="00EA6F0A">
            <w:pPr>
              <w:pStyle w:val="Tabelle"/>
            </w:pPr>
            <w:r>
              <w:t>13.03.2020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29E3" w14:textId="4994829B" w:rsidR="00EA6F0A" w:rsidRPr="00E82D3F" w:rsidRDefault="00EA6F0A" w:rsidP="00EA6F0A">
            <w:pPr>
              <w:pStyle w:val="Tabelle"/>
            </w:pPr>
            <w:r>
              <w:t>QM/Rainer Müller/rm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CBFF" w14:textId="3752B527" w:rsidR="00EA6F0A" w:rsidRPr="00E82D3F" w:rsidRDefault="00EA6F0A" w:rsidP="00EA6F0A">
            <w:pPr>
              <w:pStyle w:val="Tabelle"/>
            </w:pPr>
            <w:r>
              <w:t>AeA 044/20</w:t>
            </w:r>
          </w:p>
        </w:tc>
      </w:tr>
    </w:tbl>
    <w:p w14:paraId="6C28B04A" w14:textId="77777777" w:rsidR="00AD4B14" w:rsidRPr="00E82D3F" w:rsidRDefault="00AD4B14" w:rsidP="0000728F">
      <w:pPr>
        <w:spacing w:after="40"/>
        <w:rPr>
          <w:rFonts w:cs="Arial"/>
          <w:sz w:val="16"/>
        </w:rPr>
      </w:pPr>
      <w:r w:rsidRPr="00E82D3F">
        <w:rPr>
          <w:rFonts w:cs="Arial"/>
          <w:b/>
          <w:bCs/>
          <w:sz w:val="16"/>
        </w:rPr>
        <w:t>Revision:</w:t>
      </w:r>
      <w:r w:rsidRPr="00E82D3F">
        <w:rPr>
          <w:rFonts w:cs="Arial"/>
          <w:b/>
          <w:bCs/>
          <w:sz w:val="16"/>
        </w:rPr>
        <w:tab/>
      </w:r>
      <w:r w:rsidRPr="00E82D3F">
        <w:rPr>
          <w:rFonts w:cs="Arial"/>
          <w:sz w:val="16"/>
        </w:rPr>
        <w:t>Revisionsnummer im Format 00</w:t>
      </w:r>
    </w:p>
    <w:p w14:paraId="7000037C" w14:textId="77777777" w:rsidR="00AD4B14" w:rsidRPr="007B3B04" w:rsidRDefault="00AD4B14" w:rsidP="0000728F">
      <w:pPr>
        <w:spacing w:after="40"/>
        <w:rPr>
          <w:rFonts w:cs="Arial"/>
          <w:sz w:val="16"/>
          <w:lang w:val="de-DE"/>
        </w:rPr>
      </w:pPr>
      <w:r w:rsidRPr="007B3B04">
        <w:rPr>
          <w:rFonts w:cs="Arial"/>
          <w:b/>
          <w:bCs/>
          <w:sz w:val="16"/>
          <w:lang w:val="de-DE"/>
        </w:rPr>
        <w:t>Datum:</w:t>
      </w:r>
      <w:r w:rsidRPr="007B3B04">
        <w:rPr>
          <w:rFonts w:cs="Arial"/>
          <w:sz w:val="16"/>
          <w:lang w:val="de-DE"/>
        </w:rPr>
        <w:tab/>
      </w:r>
      <w:r w:rsidRPr="007B3B04">
        <w:rPr>
          <w:rFonts w:cs="Arial"/>
          <w:sz w:val="16"/>
          <w:lang w:val="de-DE"/>
        </w:rPr>
        <w:tab/>
        <w:t>Datum der Änderung im Format TT.MM.JJJJ</w:t>
      </w:r>
    </w:p>
    <w:p w14:paraId="4B92AEF2" w14:textId="77777777" w:rsidR="00AD4B14" w:rsidRPr="007B3B04" w:rsidRDefault="00AD4B14" w:rsidP="0000728F">
      <w:pPr>
        <w:spacing w:after="40"/>
        <w:rPr>
          <w:rFonts w:cs="Arial"/>
          <w:sz w:val="16"/>
          <w:lang w:val="de-DE"/>
        </w:rPr>
      </w:pPr>
      <w:r w:rsidRPr="007B3B04">
        <w:rPr>
          <w:rFonts w:cs="Arial"/>
          <w:b/>
          <w:bCs/>
          <w:sz w:val="16"/>
          <w:lang w:val="de-DE"/>
        </w:rPr>
        <w:t>Name:</w:t>
      </w:r>
      <w:r w:rsidRPr="007B3B04">
        <w:rPr>
          <w:rFonts w:cs="Arial"/>
          <w:sz w:val="16"/>
          <w:lang w:val="de-DE"/>
        </w:rPr>
        <w:tab/>
      </w:r>
      <w:r w:rsidRPr="007B3B04">
        <w:rPr>
          <w:rFonts w:cs="Arial"/>
          <w:sz w:val="16"/>
          <w:lang w:val="de-DE"/>
        </w:rPr>
        <w:tab/>
        <w:t>Abteilung / Name / Kürzel des Autors der Änderungen</w:t>
      </w:r>
    </w:p>
    <w:p w14:paraId="554E6057" w14:textId="77777777" w:rsidR="00AD4B14" w:rsidRPr="00E82D3F" w:rsidRDefault="00AD4B14" w:rsidP="0000728F">
      <w:pPr>
        <w:spacing w:after="40"/>
        <w:rPr>
          <w:rFonts w:cs="Arial"/>
          <w:sz w:val="16"/>
        </w:rPr>
      </w:pPr>
      <w:r w:rsidRPr="00E82D3F">
        <w:rPr>
          <w:rFonts w:cs="Arial"/>
          <w:b/>
          <w:bCs/>
          <w:sz w:val="16"/>
        </w:rPr>
        <w:t>Änderungen:</w:t>
      </w:r>
      <w:r w:rsidRPr="00E82D3F">
        <w:rPr>
          <w:rFonts w:cs="Arial"/>
          <w:sz w:val="16"/>
        </w:rPr>
        <w:tab/>
        <w:t xml:space="preserve">kurze Beschreibung der Änderung </w:t>
      </w:r>
    </w:p>
    <w:p w14:paraId="3AD2CF0F" w14:textId="77777777" w:rsidR="00AD4B14" w:rsidRPr="00B9367B" w:rsidRDefault="00AD4B14" w:rsidP="00B67756">
      <w:pPr>
        <w:rPr>
          <w:lang w:val="de-CH"/>
        </w:rPr>
      </w:pPr>
    </w:p>
    <w:sectPr w:rsidR="00AD4B14" w:rsidRPr="00B9367B" w:rsidSect="00630FD0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7" w:right="707" w:bottom="1134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58035" w14:textId="77777777" w:rsidR="00F26F4F" w:rsidRDefault="00F26F4F" w:rsidP="00B87F70">
      <w:r>
        <w:separator/>
      </w:r>
    </w:p>
    <w:p w14:paraId="02449A08" w14:textId="77777777" w:rsidR="00F26F4F" w:rsidRDefault="00F26F4F"/>
  </w:endnote>
  <w:endnote w:type="continuationSeparator" w:id="0">
    <w:p w14:paraId="4901D927" w14:textId="77777777" w:rsidR="00F26F4F" w:rsidRDefault="00F26F4F" w:rsidP="00B87F70">
      <w:r>
        <w:continuationSeparator/>
      </w:r>
    </w:p>
    <w:p w14:paraId="1D7211D3" w14:textId="77777777" w:rsidR="00F26F4F" w:rsidRDefault="00F26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DB165" w14:textId="77777777" w:rsidR="00F26F4F" w:rsidRDefault="00F26F4F">
    <w:pPr>
      <w:pStyle w:val="Fuzeile"/>
    </w:pPr>
  </w:p>
  <w:p w14:paraId="5484C7C4" w14:textId="77777777" w:rsidR="00F26F4F" w:rsidRDefault="00F26F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FDD5C" w14:textId="77777777" w:rsidR="008B35D5" w:rsidRPr="00614B43" w:rsidRDefault="008B35D5" w:rsidP="008B35D5">
    <w:pPr>
      <w:pStyle w:val="Fuzeile"/>
      <w:jc w:val="center"/>
      <w:rPr>
        <w:rFonts w:cs="Arial"/>
        <w:szCs w:val="16"/>
        <w:lang w:val="de-DE"/>
      </w:rPr>
    </w:pPr>
    <w:r w:rsidRPr="00614B43">
      <w:rPr>
        <w:rFonts w:cs="Arial"/>
        <w:b/>
        <w:szCs w:val="16"/>
        <w:lang w:val="de-DE"/>
      </w:rPr>
      <w:t>bob instruments GmbH</w:t>
    </w:r>
    <w:r w:rsidRPr="00614B43">
      <w:rPr>
        <w:rFonts w:cs="Arial"/>
        <w:szCs w:val="16"/>
        <w:lang w:val="de-DE"/>
      </w:rPr>
      <w:t xml:space="preserve">   Weilatten 3   78532 Tuttlingen   Germany   Tel.: (49) 7462 / 94 48-0   Fax: (49) 7462 / 94 48-50</w:t>
    </w:r>
  </w:p>
  <w:p w14:paraId="50BBE332" w14:textId="77777777" w:rsidR="008B35D5" w:rsidRDefault="008B35D5" w:rsidP="008B35D5">
    <w:pPr>
      <w:pStyle w:val="Fuzeile"/>
      <w:jc w:val="center"/>
      <w:rPr>
        <w:rFonts w:cs="Arial"/>
        <w:szCs w:val="16"/>
        <w:lang w:val="en-GB"/>
      </w:rPr>
    </w:pPr>
    <w:r w:rsidRPr="00B32ECC">
      <w:rPr>
        <w:rFonts w:cs="Arial"/>
        <w:szCs w:val="16"/>
        <w:lang w:val="en-GB"/>
      </w:rPr>
      <w:t xml:space="preserve">e-mail: </w:t>
    </w:r>
    <w:r>
      <w:rPr>
        <w:rFonts w:cs="Arial"/>
        <w:szCs w:val="16"/>
        <w:lang w:val="en-GB"/>
      </w:rPr>
      <w:t>info</w:t>
    </w:r>
    <w:r w:rsidRPr="00B32ECC">
      <w:rPr>
        <w:rFonts w:cs="Arial"/>
        <w:szCs w:val="16"/>
        <w:lang w:val="en-GB"/>
      </w:rPr>
      <w:t>@</w:t>
    </w:r>
    <w:r>
      <w:rPr>
        <w:rFonts w:cs="Arial"/>
        <w:szCs w:val="16"/>
        <w:lang w:val="en-GB"/>
      </w:rPr>
      <w:t>bob-instruments</w:t>
    </w:r>
    <w:r w:rsidRPr="00B32ECC">
      <w:rPr>
        <w:rFonts w:cs="Arial"/>
        <w:szCs w:val="16"/>
        <w:lang w:val="en-GB"/>
      </w:rPr>
      <w:t xml:space="preserve">.de   homepage: </w:t>
    </w:r>
    <w:hyperlink r:id="rId1" w:history="1">
      <w:r w:rsidRPr="003A4E19">
        <w:rPr>
          <w:rStyle w:val="Hyperlink"/>
          <w:rFonts w:cs="Arial"/>
          <w:szCs w:val="16"/>
          <w:lang w:val="en-GB"/>
        </w:rPr>
        <w:t>http://www.bob-instruments.de</w:t>
      </w:r>
    </w:hyperlink>
  </w:p>
  <w:tbl>
    <w:tblPr>
      <w:tblW w:w="5000" w:type="pct"/>
      <w:shd w:val="pct10" w:color="000000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7"/>
      <w:gridCol w:w="2097"/>
      <w:gridCol w:w="2098"/>
      <w:gridCol w:w="2098"/>
      <w:gridCol w:w="2098"/>
    </w:tblGrid>
    <w:tr w:rsidR="008B35D5" w14:paraId="226A2224" w14:textId="77777777" w:rsidTr="00C523F6">
      <w:tc>
        <w:tcPr>
          <w:tcW w:w="2097" w:type="dxa"/>
          <w:shd w:val="pct10" w:color="000000" w:fill="FFFFFF"/>
        </w:tcPr>
        <w:p w14:paraId="5307C7A9" w14:textId="77777777" w:rsidR="008B35D5" w:rsidRDefault="008B35D5" w:rsidP="008B35D5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Dokumenten-Nr.</w:t>
          </w:r>
        </w:p>
      </w:tc>
      <w:tc>
        <w:tcPr>
          <w:tcW w:w="2097" w:type="dxa"/>
          <w:shd w:val="pct10" w:color="000000" w:fill="FFFFFF"/>
        </w:tcPr>
        <w:p w14:paraId="6C8377B5" w14:textId="77777777" w:rsidR="008B35D5" w:rsidRDefault="008B35D5" w:rsidP="008B35D5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Rev.-Index</w:t>
          </w:r>
        </w:p>
      </w:tc>
      <w:tc>
        <w:tcPr>
          <w:tcW w:w="2098" w:type="dxa"/>
          <w:shd w:val="pct10" w:color="000000" w:fill="FFFFFF"/>
        </w:tcPr>
        <w:p w14:paraId="0A944861" w14:textId="77777777" w:rsidR="008B35D5" w:rsidRDefault="008B35D5" w:rsidP="008B35D5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Erstellt am / von</w:t>
          </w:r>
        </w:p>
      </w:tc>
      <w:tc>
        <w:tcPr>
          <w:tcW w:w="2098" w:type="dxa"/>
          <w:shd w:val="pct10" w:color="000000" w:fill="FFFFFF"/>
        </w:tcPr>
        <w:p w14:paraId="75A95AD2" w14:textId="77777777" w:rsidR="008B35D5" w:rsidRDefault="008B35D5" w:rsidP="008B35D5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Freigabe am / durch</w:t>
          </w:r>
        </w:p>
      </w:tc>
      <w:tc>
        <w:tcPr>
          <w:tcW w:w="2098" w:type="dxa"/>
          <w:shd w:val="pct10" w:color="000000" w:fill="FFFFFF"/>
        </w:tcPr>
        <w:p w14:paraId="7D0E2338" w14:textId="77777777" w:rsidR="008B35D5" w:rsidRDefault="008B35D5" w:rsidP="008B35D5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Seite / von</w:t>
          </w:r>
        </w:p>
      </w:tc>
    </w:tr>
    <w:tr w:rsidR="008B35D5" w14:paraId="35D5C96B" w14:textId="77777777" w:rsidTr="00C523F6">
      <w:tc>
        <w:tcPr>
          <w:tcW w:w="2097" w:type="dxa"/>
          <w:shd w:val="pct10" w:color="000000" w:fill="FFFFFF"/>
        </w:tcPr>
        <w:p w14:paraId="5CAC9039" w14:textId="1493B6CF" w:rsidR="008B35D5" w:rsidRDefault="008B35D5" w:rsidP="008B35D5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7321_IT</w:t>
          </w:r>
        </w:p>
      </w:tc>
      <w:tc>
        <w:tcPr>
          <w:tcW w:w="2097" w:type="dxa"/>
          <w:shd w:val="pct10" w:color="000000" w:fill="FFFFFF"/>
        </w:tcPr>
        <w:p w14:paraId="6325D00B" w14:textId="77777777" w:rsidR="008B35D5" w:rsidRDefault="008B35D5" w:rsidP="008B35D5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04</w:t>
          </w:r>
        </w:p>
      </w:tc>
      <w:tc>
        <w:tcPr>
          <w:tcW w:w="2098" w:type="dxa"/>
          <w:shd w:val="pct10" w:color="000000" w:fill="FFFFFF"/>
        </w:tcPr>
        <w:p w14:paraId="3CAB2112" w14:textId="77777777" w:rsidR="008B35D5" w:rsidRDefault="008B35D5" w:rsidP="008B35D5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13.03.2020 / Anton Mittermueller</w:t>
          </w:r>
        </w:p>
      </w:tc>
      <w:tc>
        <w:tcPr>
          <w:tcW w:w="2098" w:type="dxa"/>
          <w:shd w:val="pct10" w:color="000000" w:fill="FFFFFF"/>
        </w:tcPr>
        <w:p w14:paraId="0C2078AC" w14:textId="77777777" w:rsidR="008B35D5" w:rsidRDefault="008B35D5" w:rsidP="008B35D5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13.03.2020 / Rainer Müller</w:t>
          </w:r>
        </w:p>
      </w:tc>
      <w:tc>
        <w:tcPr>
          <w:tcW w:w="2098" w:type="dxa"/>
          <w:shd w:val="pct10" w:color="000000" w:fill="FFFFFF"/>
        </w:tcPr>
        <w:p w14:paraId="54C21CC0" w14:textId="77777777" w:rsidR="008B35D5" w:rsidRDefault="008B35D5" w:rsidP="008B35D5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PAGE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sz w:val="14"/>
            </w:rPr>
            <w:t>1</w:t>
          </w:r>
          <w:r>
            <w:rPr>
              <w:rFonts w:cs="Arial"/>
              <w:sz w:val="14"/>
            </w:rPr>
            <w:fldChar w:fldCharType="end"/>
          </w:r>
          <w:r>
            <w:rPr>
              <w:rFonts w:cs="Arial"/>
              <w:sz w:val="14"/>
            </w:rPr>
            <w:t xml:space="preserve"> / </w:t>
          </w: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NUMPAGES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sz w:val="14"/>
            </w:rPr>
            <w:t>3</w:t>
          </w:r>
          <w:r>
            <w:rPr>
              <w:rFonts w:cs="Arial"/>
              <w:sz w:val="14"/>
            </w:rPr>
            <w:fldChar w:fldCharType="end"/>
          </w:r>
        </w:p>
      </w:tc>
    </w:tr>
  </w:tbl>
  <w:p w14:paraId="4327A172" w14:textId="77777777" w:rsidR="00F26F4F" w:rsidRPr="008B35D5" w:rsidRDefault="00F26F4F" w:rsidP="008B35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B486F" w14:textId="77777777" w:rsidR="00F26F4F" w:rsidRDefault="00F26F4F" w:rsidP="00B87F70">
      <w:r>
        <w:separator/>
      </w:r>
    </w:p>
    <w:p w14:paraId="00279858" w14:textId="77777777" w:rsidR="00F26F4F" w:rsidRDefault="00F26F4F"/>
  </w:footnote>
  <w:footnote w:type="continuationSeparator" w:id="0">
    <w:p w14:paraId="4DAB2309" w14:textId="77777777" w:rsidR="00F26F4F" w:rsidRDefault="00F26F4F" w:rsidP="00B87F70">
      <w:r>
        <w:continuationSeparator/>
      </w:r>
    </w:p>
    <w:p w14:paraId="28DDC930" w14:textId="77777777" w:rsidR="00F26F4F" w:rsidRDefault="00F26F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BE0C4" w14:textId="77777777" w:rsidR="00F26F4F" w:rsidRDefault="00F26F4F">
    <w:pPr>
      <w:pStyle w:val="Kopfzeile"/>
    </w:pPr>
  </w:p>
  <w:p w14:paraId="796AC7CB" w14:textId="77777777" w:rsidR="00F26F4F" w:rsidRDefault="00F26F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3"/>
      <w:gridCol w:w="5019"/>
      <w:gridCol w:w="2476"/>
    </w:tblGrid>
    <w:tr w:rsidR="00F26F4F" w:rsidRPr="003F6548" w14:paraId="6D1D111B" w14:textId="77777777" w:rsidTr="008B35D5">
      <w:trPr>
        <w:cantSplit/>
        <w:trHeight w:val="553"/>
        <w:jc w:val="center"/>
      </w:trPr>
      <w:tc>
        <w:tcPr>
          <w:tcW w:w="2913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4D764EB3" w14:textId="0F9E2667" w:rsidR="00F26F4F" w:rsidRPr="009A3E51" w:rsidRDefault="008B35D5" w:rsidP="008B35D5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133F072" wp14:editId="009C13A5">
                <wp:extent cx="1335141" cy="648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ob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14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Arial"/>
            <w:b/>
            <w:sz w:val="28"/>
          </w:rPr>
          <w:alias w:val="Formular"/>
          <w:tag w:val=""/>
          <w:id w:val="1997373533"/>
          <w:lock w:val="sdtLocked"/>
          <w:placeholder>
            <w:docPart w:val="7FD325AC56454EBC9AEFAC61141700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EB611ED" w14:textId="0BD674E0" w:rsidR="00F26F4F" w:rsidRPr="009A3E51" w:rsidRDefault="00F26F4F" w:rsidP="00E10F0E">
              <w:pPr>
                <w:pStyle w:val="Kopfzeile"/>
                <w:jc w:val="center"/>
                <w:rPr>
                  <w:rFonts w:cs="Arial"/>
                  <w:b/>
                  <w:sz w:val="28"/>
                </w:rPr>
              </w:pPr>
              <w:r>
                <w:rPr>
                  <w:rFonts w:cs="Arial"/>
                  <w:b/>
                  <w:sz w:val="28"/>
                </w:rPr>
                <w:t>Formular</w:t>
              </w:r>
            </w:p>
          </w:tc>
        </w:sdtContent>
      </w:sdt>
      <w:tc>
        <w:tcPr>
          <w:tcW w:w="24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9DA9654" w14:textId="38CC3588" w:rsidR="00F26F4F" w:rsidRDefault="00F26F4F" w:rsidP="00BF5903">
          <w:pPr>
            <w:pStyle w:val="Kopfzeile"/>
            <w:rPr>
              <w:rFonts w:cs="Arial"/>
              <w:b/>
              <w:bCs/>
              <w:sz w:val="28"/>
              <w:szCs w:val="28"/>
              <w:lang w:val="en-GB"/>
            </w:rPr>
          </w:pPr>
          <w:r w:rsidRPr="00E1444C">
            <w:rPr>
              <w:rFonts w:cs="Arial"/>
              <w:b/>
              <w:bCs/>
              <w:sz w:val="28"/>
              <w:szCs w:val="28"/>
              <w:lang w:val="en-GB"/>
            </w:rPr>
            <w:t xml:space="preserve">Nr.: </w:t>
          </w:r>
          <w:sdt>
            <w:sdtPr>
              <w:rPr>
                <w:rFonts w:cs="Arial"/>
                <w:b/>
                <w:bCs/>
                <w:sz w:val="28"/>
                <w:szCs w:val="28"/>
                <w:lang w:val="en-GB"/>
              </w:rPr>
              <w:alias w:val="Formularnummer eintragen"/>
              <w:tag w:val=""/>
              <w:id w:val="-1950918731"/>
              <w:lock w:val="sdtLocked"/>
              <w:placeholder>
                <w:docPart w:val="3B53916C688E4AF9A9891EC709A3C9D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>
                <w:rPr>
                  <w:rFonts w:cs="Arial"/>
                  <w:b/>
                  <w:bCs/>
                  <w:sz w:val="28"/>
                  <w:szCs w:val="28"/>
                  <w:lang w:val="en-GB"/>
                </w:rPr>
                <w:t>7321</w:t>
              </w:r>
            </w:sdtContent>
          </w:sdt>
        </w:p>
        <w:p w14:paraId="49015E9A" w14:textId="77777777" w:rsidR="00F26F4F" w:rsidRPr="00415F96" w:rsidRDefault="00F26F4F" w:rsidP="00BF5903">
          <w:pPr>
            <w:pStyle w:val="Kopfzeile"/>
            <w:rPr>
              <w:rFonts w:cs="Arial"/>
              <w:b/>
              <w:bCs/>
              <w:sz w:val="16"/>
              <w:szCs w:val="16"/>
              <w:lang w:val="en-GB"/>
            </w:rPr>
          </w:pPr>
        </w:p>
        <w:sdt>
          <w:sdtPr>
            <w:rPr>
              <w:rFonts w:cs="Arial"/>
              <w:bCs/>
              <w:sz w:val="16"/>
              <w:szCs w:val="16"/>
              <w:lang w:val="en-US"/>
            </w:rPr>
            <w:alias w:val="Verweis auf Template"/>
            <w:tag w:val=""/>
            <w:id w:val="213787347"/>
            <w:lock w:val="sdtContentLocked"/>
            <w:placeholder>
              <w:docPart w:val="B19A27B11B0345FEB1DC208613DD9AB6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6DDDB2B1" w14:textId="71F2D8A7" w:rsidR="00F26F4F" w:rsidRPr="00AC4607" w:rsidRDefault="00F26F4F" w:rsidP="00B9367B">
              <w:pPr>
                <w:pStyle w:val="Kopfzeile"/>
                <w:rPr>
                  <w:rFonts w:cs="Arial"/>
                  <w:b/>
                  <w:bCs/>
                  <w:i/>
                  <w:lang w:val="en-GB"/>
                </w:rPr>
              </w:pPr>
              <w:r w:rsidRPr="00E82D3F">
                <w:rPr>
                  <w:rFonts w:cs="Arial"/>
                  <w:bCs/>
                  <w:sz w:val="16"/>
                  <w:szCs w:val="16"/>
                  <w:lang w:val="en-US"/>
                </w:rPr>
                <w:t>7569h_F_Rev 01</w:t>
              </w:r>
            </w:p>
          </w:sdtContent>
        </w:sdt>
      </w:tc>
    </w:tr>
    <w:tr w:rsidR="00F26F4F" w:rsidRPr="009A3E51" w14:paraId="7152B94B" w14:textId="77777777" w:rsidTr="009F0E4C">
      <w:trPr>
        <w:cantSplit/>
        <w:trHeight w:val="567"/>
        <w:jc w:val="center"/>
      </w:trPr>
      <w:tc>
        <w:tcPr>
          <w:tcW w:w="291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262CBA" w14:textId="77777777" w:rsidR="00F26F4F" w:rsidRPr="00E1444C" w:rsidRDefault="00F26F4F" w:rsidP="0071055F">
          <w:pPr>
            <w:pStyle w:val="Kopfzeile"/>
            <w:rPr>
              <w:rFonts w:cs="Arial"/>
              <w:lang w:val="en-GB"/>
            </w:rPr>
          </w:pPr>
        </w:p>
      </w:tc>
      <w:sdt>
        <w:sdtPr>
          <w:rPr>
            <w:rFonts w:cs="Arial"/>
            <w:b/>
            <w:sz w:val="28"/>
          </w:rPr>
          <w:alias w:val="Titel eintragen"/>
          <w:tag w:val=""/>
          <w:id w:val="1125040111"/>
          <w:lock w:val="sdtLocked"/>
          <w:placeholder>
            <w:docPart w:val="13F50CDDC7594125BAF1EAA5EAA7EE2E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68E8F0C" w14:textId="494A5012" w:rsidR="00F26F4F" w:rsidRPr="009A3E51" w:rsidRDefault="00792E54" w:rsidP="0071055F">
              <w:pPr>
                <w:pStyle w:val="Kopfzeile"/>
                <w:jc w:val="center"/>
                <w:rPr>
                  <w:rFonts w:cs="Arial"/>
                  <w:b/>
                  <w:sz w:val="28"/>
                </w:rPr>
              </w:pPr>
              <w:r>
                <w:rPr>
                  <w:rFonts w:cs="Arial"/>
                  <w:b/>
                  <w:sz w:val="28"/>
                </w:rPr>
                <w:t>Modulo per reclami</w:t>
              </w:r>
              <w:r w:rsidR="00284B83">
                <w:rPr>
                  <w:rFonts w:cs="Arial"/>
                  <w:b/>
                  <w:sz w:val="28"/>
                </w:rPr>
                <w:t xml:space="preserve"> (Modulo d’accompagnamento)</w:t>
              </w:r>
            </w:p>
          </w:tc>
        </w:sdtContent>
      </w:sdt>
      <w:tc>
        <w:tcPr>
          <w:tcW w:w="24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129107" w14:textId="77777777" w:rsidR="00F26F4F" w:rsidRPr="009A3E51" w:rsidRDefault="00F26F4F" w:rsidP="0071055F">
          <w:pPr>
            <w:pStyle w:val="Kopfzeile"/>
            <w:rPr>
              <w:rFonts w:cs="Arial"/>
              <w:b/>
              <w:bCs/>
              <w:sz w:val="24"/>
            </w:rPr>
          </w:pPr>
        </w:p>
      </w:tc>
    </w:tr>
  </w:tbl>
  <w:p w14:paraId="1541C01A" w14:textId="77777777" w:rsidR="00F26F4F" w:rsidRPr="001417AB" w:rsidRDefault="00F26F4F" w:rsidP="00A375A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37D1"/>
    <w:multiLevelType w:val="hybridMultilevel"/>
    <w:tmpl w:val="0BA87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178"/>
    <w:multiLevelType w:val="hybridMultilevel"/>
    <w:tmpl w:val="CE760134"/>
    <w:lvl w:ilvl="0" w:tplc="0407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6C026D7"/>
    <w:multiLevelType w:val="hybridMultilevel"/>
    <w:tmpl w:val="85D6E13C"/>
    <w:lvl w:ilvl="0" w:tplc="EE5AB450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3377"/>
    <w:multiLevelType w:val="hybridMultilevel"/>
    <w:tmpl w:val="138899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E7"/>
    <w:multiLevelType w:val="hybridMultilevel"/>
    <w:tmpl w:val="6D06E428"/>
    <w:lvl w:ilvl="0" w:tplc="0407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1E24706B"/>
    <w:multiLevelType w:val="hybridMultilevel"/>
    <w:tmpl w:val="EDEAE4D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C6BF4"/>
    <w:multiLevelType w:val="hybridMultilevel"/>
    <w:tmpl w:val="FC504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631AE"/>
    <w:multiLevelType w:val="multilevel"/>
    <w:tmpl w:val="A53EB35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1290" w:hanging="864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3771AAE"/>
    <w:multiLevelType w:val="hybridMultilevel"/>
    <w:tmpl w:val="D062E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415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71D49"/>
    <w:multiLevelType w:val="hybridMultilevel"/>
    <w:tmpl w:val="A6E0843E"/>
    <w:lvl w:ilvl="0" w:tplc="D96CA852">
      <w:start w:val="1"/>
      <w:numFmt w:val="decimal"/>
      <w:pStyle w:val="Tabellenn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77909"/>
    <w:multiLevelType w:val="hybridMultilevel"/>
    <w:tmpl w:val="59F81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97E00"/>
    <w:multiLevelType w:val="hybridMultilevel"/>
    <w:tmpl w:val="FAB81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01DA6"/>
    <w:multiLevelType w:val="hybridMultilevel"/>
    <w:tmpl w:val="595A5B66"/>
    <w:lvl w:ilvl="0" w:tplc="0407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5CD2"/>
    <w:multiLevelType w:val="hybridMultilevel"/>
    <w:tmpl w:val="4058C10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10D"/>
    <w:rsid w:val="0000728F"/>
    <w:rsid w:val="0002530D"/>
    <w:rsid w:val="00036F1B"/>
    <w:rsid w:val="00042115"/>
    <w:rsid w:val="000508CC"/>
    <w:rsid w:val="00057E19"/>
    <w:rsid w:val="00072051"/>
    <w:rsid w:val="000B592D"/>
    <w:rsid w:val="00104611"/>
    <w:rsid w:val="0010624A"/>
    <w:rsid w:val="00131BA2"/>
    <w:rsid w:val="001417AB"/>
    <w:rsid w:val="001473A7"/>
    <w:rsid w:val="00165E1E"/>
    <w:rsid w:val="001720A5"/>
    <w:rsid w:val="001C08E6"/>
    <w:rsid w:val="001D1401"/>
    <w:rsid w:val="001D6773"/>
    <w:rsid w:val="001F134B"/>
    <w:rsid w:val="001F6A00"/>
    <w:rsid w:val="002173CD"/>
    <w:rsid w:val="0024409A"/>
    <w:rsid w:val="00284B83"/>
    <w:rsid w:val="002869E3"/>
    <w:rsid w:val="002920DC"/>
    <w:rsid w:val="00297095"/>
    <w:rsid w:val="002A78F0"/>
    <w:rsid w:val="002C64E3"/>
    <w:rsid w:val="00330D88"/>
    <w:rsid w:val="003327BF"/>
    <w:rsid w:val="00333F4A"/>
    <w:rsid w:val="0037565B"/>
    <w:rsid w:val="003D274C"/>
    <w:rsid w:val="003F6548"/>
    <w:rsid w:val="00405CD5"/>
    <w:rsid w:val="00415F96"/>
    <w:rsid w:val="00417490"/>
    <w:rsid w:val="004472C7"/>
    <w:rsid w:val="00457963"/>
    <w:rsid w:val="00467CED"/>
    <w:rsid w:val="0047610D"/>
    <w:rsid w:val="0050239D"/>
    <w:rsid w:val="00540C99"/>
    <w:rsid w:val="005A2480"/>
    <w:rsid w:val="005A3B58"/>
    <w:rsid w:val="005C0F53"/>
    <w:rsid w:val="00614B43"/>
    <w:rsid w:val="00615AE2"/>
    <w:rsid w:val="00630FD0"/>
    <w:rsid w:val="00644C26"/>
    <w:rsid w:val="00647A92"/>
    <w:rsid w:val="00681A33"/>
    <w:rsid w:val="006925C8"/>
    <w:rsid w:val="006B2428"/>
    <w:rsid w:val="006E6A91"/>
    <w:rsid w:val="0071055F"/>
    <w:rsid w:val="00716A83"/>
    <w:rsid w:val="00716AB2"/>
    <w:rsid w:val="0071766A"/>
    <w:rsid w:val="00730C4B"/>
    <w:rsid w:val="00734904"/>
    <w:rsid w:val="00750910"/>
    <w:rsid w:val="00762A42"/>
    <w:rsid w:val="00792E54"/>
    <w:rsid w:val="007B3B04"/>
    <w:rsid w:val="007C2FC6"/>
    <w:rsid w:val="007D121A"/>
    <w:rsid w:val="007D32ED"/>
    <w:rsid w:val="008014F6"/>
    <w:rsid w:val="0083494B"/>
    <w:rsid w:val="00864066"/>
    <w:rsid w:val="00864BD5"/>
    <w:rsid w:val="00872412"/>
    <w:rsid w:val="008924D7"/>
    <w:rsid w:val="008B35D5"/>
    <w:rsid w:val="00921F78"/>
    <w:rsid w:val="00930AD8"/>
    <w:rsid w:val="0095219E"/>
    <w:rsid w:val="00991018"/>
    <w:rsid w:val="009A2667"/>
    <w:rsid w:val="009B088C"/>
    <w:rsid w:val="009E2D9C"/>
    <w:rsid w:val="009F0E4C"/>
    <w:rsid w:val="00A25859"/>
    <w:rsid w:val="00A375AB"/>
    <w:rsid w:val="00A470ED"/>
    <w:rsid w:val="00A47C47"/>
    <w:rsid w:val="00A76D1D"/>
    <w:rsid w:val="00A81DE8"/>
    <w:rsid w:val="00A94858"/>
    <w:rsid w:val="00AC4607"/>
    <w:rsid w:val="00AC4DD0"/>
    <w:rsid w:val="00AD4B14"/>
    <w:rsid w:val="00AD5E40"/>
    <w:rsid w:val="00AF2BB9"/>
    <w:rsid w:val="00B073E2"/>
    <w:rsid w:val="00B21F40"/>
    <w:rsid w:val="00B67756"/>
    <w:rsid w:val="00B87F70"/>
    <w:rsid w:val="00B9367B"/>
    <w:rsid w:val="00B950AF"/>
    <w:rsid w:val="00B96B4E"/>
    <w:rsid w:val="00BA0091"/>
    <w:rsid w:val="00BA1A3F"/>
    <w:rsid w:val="00BB04E7"/>
    <w:rsid w:val="00BB7CDC"/>
    <w:rsid w:val="00BC1807"/>
    <w:rsid w:val="00BC19D5"/>
    <w:rsid w:val="00BD3A6A"/>
    <w:rsid w:val="00BF5903"/>
    <w:rsid w:val="00C06921"/>
    <w:rsid w:val="00C236D0"/>
    <w:rsid w:val="00C63D21"/>
    <w:rsid w:val="00C66E82"/>
    <w:rsid w:val="00C72AFC"/>
    <w:rsid w:val="00CD2673"/>
    <w:rsid w:val="00D05489"/>
    <w:rsid w:val="00D11196"/>
    <w:rsid w:val="00D53DDB"/>
    <w:rsid w:val="00D60E9B"/>
    <w:rsid w:val="00D8597E"/>
    <w:rsid w:val="00DA644A"/>
    <w:rsid w:val="00DB53C6"/>
    <w:rsid w:val="00DD3D2F"/>
    <w:rsid w:val="00DE0150"/>
    <w:rsid w:val="00DE23B5"/>
    <w:rsid w:val="00E10B1C"/>
    <w:rsid w:val="00E10F0E"/>
    <w:rsid w:val="00E1444C"/>
    <w:rsid w:val="00E40427"/>
    <w:rsid w:val="00E62CD8"/>
    <w:rsid w:val="00E82D3F"/>
    <w:rsid w:val="00EA6F0A"/>
    <w:rsid w:val="00F0612D"/>
    <w:rsid w:val="00F26F4F"/>
    <w:rsid w:val="00F365C3"/>
    <w:rsid w:val="00F4388F"/>
    <w:rsid w:val="00F62045"/>
    <w:rsid w:val="00F62158"/>
    <w:rsid w:val="00F659C9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C39810D"/>
  <w15:docId w15:val="{E5678BCA-8008-487C-B89B-E8D4478B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20A5"/>
    <w:pPr>
      <w:spacing w:before="40" w:after="120" w:line="276" w:lineRule="auto"/>
      <w:jc w:val="both"/>
    </w:pPr>
    <w:rPr>
      <w:rFonts w:ascii="Arial" w:hAnsi="Arial"/>
      <w:sz w:val="20"/>
      <w:lang w:val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728F"/>
    <w:pPr>
      <w:keepNext/>
      <w:keepLines/>
      <w:numPr>
        <w:numId w:val="1"/>
      </w:numPr>
      <w:spacing w:before="240" w:after="160"/>
      <w:ind w:left="431" w:hanging="431"/>
      <w:outlineLvl w:val="0"/>
    </w:pPr>
    <w:rPr>
      <w:rFonts w:eastAsiaTheme="majorEastAsia" w:cstheme="majorBidi"/>
      <w:b/>
      <w:bCs/>
      <w:u w:color="7F7F7F" w:themeColor="text1" w:themeTint="8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728F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eastAsiaTheme="majorEastAsia" w:cstheme="majorBidi"/>
      <w:b/>
      <w:bCs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728F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b/>
      <w:bCs/>
      <w:lang w:val="de-CH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00728F"/>
    <w:pPr>
      <w:numPr>
        <w:ilvl w:val="3"/>
      </w:numPr>
      <w:ind w:left="862" w:hanging="862"/>
      <w:outlineLvl w:val="3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9B9"/>
    <w:pPr>
      <w:keepNext/>
      <w:keepLines/>
      <w:numPr>
        <w:ilvl w:val="4"/>
        <w:numId w:val="1"/>
      </w:numPr>
      <w:spacing w:before="240"/>
      <w:ind w:left="1701" w:hanging="1134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FD69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rsid w:val="00FD69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FD69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9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87F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F70"/>
  </w:style>
  <w:style w:type="paragraph" w:styleId="Fuzeile">
    <w:name w:val="footer"/>
    <w:basedOn w:val="Standard"/>
    <w:link w:val="FuzeileZchn"/>
    <w:unhideWhenUsed/>
    <w:rsid w:val="00104611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104611"/>
    <w:rPr>
      <w:rFonts w:ascii="Arial" w:hAnsi="Arial"/>
      <w:sz w:val="16"/>
    </w:rPr>
  </w:style>
  <w:style w:type="character" w:styleId="Seitenzahl">
    <w:name w:val="page number"/>
    <w:basedOn w:val="Absatz-Standardschriftart"/>
    <w:rsid w:val="00B87F70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39"/>
    <w:rsid w:val="00A4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0728F"/>
    <w:rPr>
      <w:rFonts w:ascii="Arial" w:eastAsiaTheme="majorEastAsia" w:hAnsi="Arial" w:cstheme="majorBidi"/>
      <w:b/>
      <w:bCs/>
      <w:sz w:val="20"/>
      <w:u w:color="7F7F7F" w:themeColor="text1" w:themeTint="8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728F"/>
    <w:rPr>
      <w:rFonts w:ascii="Arial" w:eastAsiaTheme="majorEastAsia" w:hAnsi="Arial" w:cstheme="majorBidi"/>
      <w:b/>
      <w:bCs/>
      <w:sz w:val="2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728F"/>
    <w:rPr>
      <w:rFonts w:ascii="Arial" w:eastAsiaTheme="majorEastAsia" w:hAnsi="Arial" w:cstheme="majorBidi"/>
      <w:b/>
      <w:bCs/>
      <w:sz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728F"/>
    <w:rPr>
      <w:rFonts w:ascii="Arial" w:eastAsiaTheme="majorEastAsia" w:hAnsi="Arial" w:cstheme="majorBidi"/>
      <w:b/>
      <w:bCs/>
      <w:sz w:val="20"/>
      <w:lang w:val="de-CH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9B9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9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FD6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nberschrift">
    <w:name w:val="Tabellenüberschrift"/>
    <w:basedOn w:val="Standard"/>
    <w:link w:val="TabellenberschriftZchn"/>
    <w:rsid w:val="00333F4A"/>
    <w:pPr>
      <w:spacing w:after="40"/>
    </w:pPr>
    <w:rPr>
      <w:b/>
      <w:szCs w:val="20"/>
      <w:lang w:val="de-CH"/>
    </w:rPr>
  </w:style>
  <w:style w:type="paragraph" w:customStyle="1" w:styleId="Tabellentext">
    <w:name w:val="Tabellentext"/>
    <w:basedOn w:val="Standard"/>
    <w:link w:val="TabellentextZchn"/>
    <w:rsid w:val="009A2667"/>
    <w:pPr>
      <w:spacing w:after="40"/>
    </w:pPr>
    <w:rPr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333F4A"/>
    <w:rPr>
      <w:rFonts w:ascii="Arial" w:hAnsi="Arial"/>
      <w:b/>
      <w:sz w:val="20"/>
      <w:szCs w:val="20"/>
      <w:lang w:val="de-CH"/>
    </w:rPr>
  </w:style>
  <w:style w:type="paragraph" w:customStyle="1" w:styleId="Tabellennr">
    <w:name w:val="Tabellennr"/>
    <w:basedOn w:val="Tabellentext"/>
    <w:link w:val="TabellennrZchn"/>
    <w:rsid w:val="007D32ED"/>
    <w:pPr>
      <w:numPr>
        <w:numId w:val="2"/>
      </w:numPr>
      <w:ind w:left="113" w:firstLine="0"/>
    </w:pPr>
    <w:rPr>
      <w:lang w:val="de-CH"/>
    </w:rPr>
  </w:style>
  <w:style w:type="character" w:customStyle="1" w:styleId="TabellentextZchn">
    <w:name w:val="Tabellentext Zchn"/>
    <w:basedOn w:val="Absatz-Standardschriftart"/>
    <w:link w:val="Tabellentext"/>
    <w:rsid w:val="009A266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F4A"/>
    <w:rPr>
      <w:rFonts w:ascii="Segoe UI" w:hAnsi="Segoe UI" w:cs="Segoe UI"/>
      <w:sz w:val="18"/>
      <w:szCs w:val="18"/>
    </w:rPr>
  </w:style>
  <w:style w:type="character" w:customStyle="1" w:styleId="TabellennrZchn">
    <w:name w:val="Tabellennr Zchn"/>
    <w:basedOn w:val="TabellentextZchn"/>
    <w:link w:val="Tabellennr"/>
    <w:rsid w:val="007D32ED"/>
    <w:rPr>
      <w:rFonts w:ascii="Arial" w:hAnsi="Arial"/>
      <w:sz w:val="20"/>
      <w:szCs w:val="20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F4A"/>
    <w:rPr>
      <w:rFonts w:ascii="Segoe UI" w:hAnsi="Segoe UI" w:cs="Segoe UI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716AB2"/>
    <w:pPr>
      <w:spacing w:after="100"/>
    </w:pPr>
  </w:style>
  <w:style w:type="character" w:styleId="Hyperlink">
    <w:name w:val="Hyperlink"/>
    <w:uiPriority w:val="99"/>
    <w:rsid w:val="00E40427"/>
    <w:rPr>
      <w:color w:val="0000FF"/>
      <w:u w:val="single"/>
    </w:rPr>
  </w:style>
  <w:style w:type="paragraph" w:customStyle="1" w:styleId="berschrift">
    <w:name w:val="Überschrift"/>
    <w:basedOn w:val="berschrift4"/>
    <w:link w:val="berschriftZchn"/>
    <w:rsid w:val="00BB04E7"/>
    <w:rPr>
      <w:b w:val="0"/>
      <w:i/>
    </w:rPr>
  </w:style>
  <w:style w:type="paragraph" w:styleId="Untertitel">
    <w:name w:val="Subtitle"/>
    <w:basedOn w:val="berschrift4"/>
    <w:next w:val="Standard"/>
    <w:link w:val="UntertitelZchn"/>
    <w:uiPriority w:val="11"/>
    <w:rsid w:val="00BB04E7"/>
  </w:style>
  <w:style w:type="character" w:customStyle="1" w:styleId="berschriftZchn">
    <w:name w:val="Überschrift Zchn"/>
    <w:basedOn w:val="berschrift4Zchn"/>
    <w:link w:val="berschrift"/>
    <w:rsid w:val="00BB04E7"/>
    <w:rPr>
      <w:rFonts w:ascii="Arial" w:eastAsiaTheme="majorEastAsia" w:hAnsi="Arial" w:cstheme="majorBidi"/>
      <w:b w:val="0"/>
      <w:bCs/>
      <w:i/>
      <w:iCs w:val="0"/>
      <w:sz w:val="20"/>
      <w:lang w:val="de-CH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04E7"/>
    <w:rPr>
      <w:rFonts w:ascii="Arial" w:eastAsiaTheme="majorEastAsia" w:hAnsi="Arial" w:cstheme="majorBidi"/>
      <w:b/>
      <w:bCs/>
      <w:iCs/>
    </w:rPr>
  </w:style>
  <w:style w:type="character" w:styleId="Platzhaltertext">
    <w:name w:val="Placeholder Text"/>
    <w:basedOn w:val="Absatz-Standardschriftart"/>
    <w:uiPriority w:val="99"/>
    <w:semiHidden/>
    <w:rsid w:val="009F0E4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0F0E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81DE8"/>
    <w:pPr>
      <w:spacing w:before="240" w:after="6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1DE8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81DE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81DE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1DE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1DE8"/>
    <w:pPr>
      <w:spacing w:after="100"/>
      <w:ind w:left="880"/>
    </w:pPr>
  </w:style>
  <w:style w:type="paragraph" w:customStyle="1" w:styleId="Tabelle">
    <w:name w:val="Tabelle"/>
    <w:basedOn w:val="Standard"/>
    <w:link w:val="TabelleZchn"/>
    <w:qFormat/>
    <w:rsid w:val="0000728F"/>
    <w:pPr>
      <w:spacing w:after="40" w:line="240" w:lineRule="auto"/>
      <w:jc w:val="center"/>
    </w:pPr>
    <w:rPr>
      <w:rFonts w:cs="Arial"/>
      <w:sz w:val="18"/>
      <w:szCs w:val="18"/>
      <w:lang w:eastAsia="x-none"/>
    </w:rPr>
  </w:style>
  <w:style w:type="character" w:customStyle="1" w:styleId="TabelleZchn">
    <w:name w:val="Tabelle Zchn"/>
    <w:basedOn w:val="Absatz-Standardschriftart"/>
    <w:link w:val="Tabelle"/>
    <w:rsid w:val="0000728F"/>
    <w:rPr>
      <w:rFonts w:ascii="Arial" w:hAnsi="Arial" w:cs="Arial"/>
      <w:sz w:val="18"/>
      <w:szCs w:val="18"/>
      <w:lang w:eastAsia="x-none"/>
    </w:rPr>
  </w:style>
  <w:style w:type="paragraph" w:styleId="Listenabsatz">
    <w:name w:val="List Paragraph"/>
    <w:basedOn w:val="Standard"/>
    <w:uiPriority w:val="34"/>
    <w:qFormat/>
    <w:rsid w:val="00F0612D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1F6A00"/>
    <w:pPr>
      <w:spacing w:before="0"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F6A00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5E4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21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211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2115"/>
    <w:rPr>
      <w:rFonts w:ascii="Arial" w:hAnsi="Arial"/>
      <w:sz w:val="20"/>
      <w:szCs w:val="20"/>
      <w:lang w:val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2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2115"/>
    <w:rPr>
      <w:rFonts w:ascii="Arial" w:hAnsi="Arial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ccessdata.fda.gov/scripts/cdrh/cfdocs/cfcfr/CFRSearch.cfm?CFRPart=803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c.europa.eu/growth/sectors/medical-devices/guidance_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setze-im-internet.de/mpsv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d.vigilance@bob-instruments.de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www.bob-instruments.de/extranet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b-instrument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9A27B11B0345FEB1DC208613DD9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6ECE9-AEC5-458C-9F94-5F6FD0F08672}"/>
      </w:docPartPr>
      <w:docPartBody>
        <w:p w:rsidR="00B42C19" w:rsidRDefault="00612278">
          <w:r w:rsidRPr="003753FA">
            <w:rPr>
              <w:rStyle w:val="Platzhaltertext"/>
            </w:rPr>
            <w:t>[Kategorie]</w:t>
          </w:r>
        </w:p>
      </w:docPartBody>
    </w:docPart>
    <w:docPart>
      <w:docPartPr>
        <w:name w:val="3B53916C688E4AF9A9891EC709A3C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FDFB2-31BE-4839-8299-FFB0F7BC181A}"/>
      </w:docPartPr>
      <w:docPartBody>
        <w:p w:rsidR="001569E1" w:rsidRDefault="00B42C19">
          <w:r w:rsidRPr="003753FA">
            <w:rPr>
              <w:rStyle w:val="Platzhaltertext"/>
            </w:rPr>
            <w:t>[Kommentare]</w:t>
          </w:r>
        </w:p>
      </w:docPartBody>
    </w:docPart>
    <w:docPart>
      <w:docPartPr>
        <w:name w:val="7FD325AC56454EBC9AEFAC6114170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82B4B-906C-4CFE-B715-2B4690819916}"/>
      </w:docPartPr>
      <w:docPartBody>
        <w:p w:rsidR="001569E1" w:rsidRDefault="00B42C19">
          <w:r w:rsidRPr="003753FA">
            <w:rPr>
              <w:rStyle w:val="Platzhaltertext"/>
            </w:rPr>
            <w:t>[Betreff]</w:t>
          </w:r>
        </w:p>
      </w:docPartBody>
    </w:docPart>
    <w:docPart>
      <w:docPartPr>
        <w:name w:val="13F50CDDC7594125BAF1EAA5EAA7E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D554A-A02A-4907-AE41-1266B09995E4}"/>
      </w:docPartPr>
      <w:docPartBody>
        <w:p w:rsidR="001569E1" w:rsidRDefault="00B42C19">
          <w:r w:rsidRPr="003753FA">
            <w:rPr>
              <w:rStyle w:val="Platzhaltertext"/>
            </w:rPr>
            <w:t>[Kurzfassung]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78"/>
    <w:rsid w:val="001569E1"/>
    <w:rsid w:val="005E0CBB"/>
    <w:rsid w:val="00612278"/>
    <w:rsid w:val="00B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227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2C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Modulo per reclami (Modulo d’accompagnamento)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D4FF7B-7F68-4355-80EF-087F141E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</dc:subject>
  <dc:creator>Will Melanie</dc:creator>
  <cp:keywords/>
  <dc:description>7321</dc:description>
  <cp:lastModifiedBy>Binkele Fabienne</cp:lastModifiedBy>
  <cp:revision>5</cp:revision>
  <cp:lastPrinted>2019-10-11T07:45:00Z</cp:lastPrinted>
  <dcterms:created xsi:type="dcterms:W3CDTF">2020-03-17T13:35:00Z</dcterms:created>
  <dcterms:modified xsi:type="dcterms:W3CDTF">2020-11-13T12:43:00Z</dcterms:modified>
  <cp:category>7569h_F_Rev 01</cp:category>
</cp:coreProperties>
</file>